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E69" w14:textId="0DB91B0A" w:rsidR="00D7338C" w:rsidRPr="007845E7" w:rsidRDefault="00D7338C" w:rsidP="006F4BA1">
      <w:pPr>
        <w:ind w:left="709" w:hanging="709"/>
        <w:jc w:val="both"/>
        <w:rPr>
          <w:color w:val="44546A" w:themeColor="text2"/>
        </w:rPr>
      </w:pPr>
      <w:r w:rsidRPr="009C7D6C">
        <w:rPr>
          <w:color w:val="44546A" w:themeColor="text2"/>
        </w:rPr>
        <w:t xml:space="preserve">Ah, </w:t>
      </w:r>
      <w:r w:rsidRPr="009C7D6C">
        <w:rPr>
          <w:i/>
          <w:iCs/>
          <w:color w:val="44546A" w:themeColor="text2"/>
        </w:rPr>
        <w:t>Bioshock Infinite</w:t>
      </w:r>
      <w:r w:rsidR="00FD1925" w:rsidRPr="009C7D6C">
        <w:rPr>
          <w:color w:val="44546A" w:themeColor="text2"/>
        </w:rPr>
        <w:t xml:space="preserve">. La acción, los personajes, los disparos, la trama, la violencia… </w:t>
      </w:r>
      <w:r w:rsidR="00F779A1" w:rsidRPr="009C7D6C">
        <w:rPr>
          <w:color w:val="44546A" w:themeColor="text2"/>
        </w:rPr>
        <w:t>Y</w:t>
      </w:r>
      <w:r w:rsidR="00FD1925" w:rsidRPr="009C7D6C">
        <w:rPr>
          <w:color w:val="44546A" w:themeColor="text2"/>
        </w:rPr>
        <w:t xml:space="preserve"> creo que podemos coincidir en algo. Que es retro. Han </w:t>
      </w:r>
      <w:r w:rsidR="00F6065E" w:rsidRPr="009C7D6C">
        <w:rPr>
          <w:color w:val="44546A" w:themeColor="text2"/>
        </w:rPr>
        <w:t>sido</w:t>
      </w:r>
      <w:r w:rsidR="00FD1925" w:rsidRPr="009C7D6C">
        <w:rPr>
          <w:color w:val="44546A" w:themeColor="text2"/>
        </w:rPr>
        <w:t xml:space="preserve"> ocho años y dos generaciones desde que salió. </w:t>
      </w:r>
      <w:r w:rsidR="00A0727B" w:rsidRPr="009C7D6C">
        <w:rPr>
          <w:color w:val="44546A" w:themeColor="text2"/>
        </w:rPr>
        <w:t xml:space="preserve">Este juego es más viejo hoy de </w:t>
      </w:r>
      <w:r w:rsidR="00A0727B" w:rsidRPr="007845E7">
        <w:rPr>
          <w:color w:val="44546A" w:themeColor="text2"/>
        </w:rPr>
        <w:t xml:space="preserve">lo que era </w:t>
      </w:r>
      <w:r w:rsidR="00A0727B" w:rsidRPr="007845E7">
        <w:rPr>
          <w:i/>
          <w:iCs/>
          <w:color w:val="44546A" w:themeColor="text2"/>
        </w:rPr>
        <w:t>F</w:t>
      </w:r>
      <w:r w:rsidR="00F779A1" w:rsidRPr="007845E7">
        <w:rPr>
          <w:i/>
          <w:iCs/>
          <w:color w:val="44546A" w:themeColor="text2"/>
        </w:rPr>
        <w:t>F</w:t>
      </w:r>
      <w:r w:rsidR="00A0727B" w:rsidRPr="007845E7">
        <w:rPr>
          <w:i/>
          <w:iCs/>
          <w:color w:val="44546A" w:themeColor="text2"/>
        </w:rPr>
        <w:t xml:space="preserve"> VIII</w:t>
      </w:r>
      <w:r w:rsidR="00A0727B" w:rsidRPr="007845E7">
        <w:rPr>
          <w:color w:val="44546A" w:themeColor="text2"/>
        </w:rPr>
        <w:t xml:space="preserve"> cuando salió </w:t>
      </w:r>
      <w:r w:rsidR="00A0727B" w:rsidRPr="007845E7">
        <w:rPr>
          <w:i/>
          <w:iCs/>
          <w:color w:val="44546A" w:themeColor="text2"/>
        </w:rPr>
        <w:t>Gears of War</w:t>
      </w:r>
      <w:r w:rsidR="00A0727B" w:rsidRPr="007845E7">
        <w:rPr>
          <w:color w:val="44546A" w:themeColor="text2"/>
        </w:rPr>
        <w:t>.</w:t>
      </w:r>
    </w:p>
    <w:p w14:paraId="14F8187C" w14:textId="32370F73" w:rsidR="00A0727B" w:rsidRPr="00510B65" w:rsidRDefault="00A0727B" w:rsidP="00D22EFF">
      <w:pPr>
        <w:ind w:left="2127" w:hanging="709"/>
        <w:jc w:val="both"/>
        <w:rPr>
          <w:color w:val="44546A" w:themeColor="text2"/>
        </w:rPr>
      </w:pPr>
      <w:r w:rsidRPr="007845E7">
        <w:rPr>
          <w:color w:val="44546A" w:themeColor="text2"/>
        </w:rPr>
        <w:t xml:space="preserve">También podemos coincidir en que está… </w:t>
      </w:r>
      <w:r w:rsidRPr="00510B65">
        <w:rPr>
          <w:color w:val="44546A" w:themeColor="text2"/>
        </w:rPr>
        <w:t>terriblemente sobrevalorado</w:t>
      </w:r>
    </w:p>
    <w:p w14:paraId="54187EB1" w14:textId="2B5C4406" w:rsidR="00510B65" w:rsidRPr="00510B65" w:rsidRDefault="00421FA8" w:rsidP="00510B65">
      <w:pPr>
        <w:ind w:left="1418" w:hanging="709"/>
        <w:jc w:val="both"/>
        <w:rPr>
          <w:color w:val="44546A" w:themeColor="text2"/>
        </w:rPr>
      </w:pPr>
      <w:r>
        <w:rPr>
          <w:color w:val="44546A" w:themeColor="text2"/>
        </w:rPr>
        <w:t>Así que analicemos este juego.</w:t>
      </w:r>
      <w:r w:rsidR="002A2442">
        <w:rPr>
          <w:color w:val="44546A" w:themeColor="text2"/>
        </w:rPr>
        <w:t xml:space="preserve"> </w:t>
      </w:r>
      <w:r w:rsidR="002A2442">
        <w:rPr>
          <w:color w:val="44546A" w:themeColor="text2"/>
        </w:rPr>
        <w:t>[foto Stalin]</w:t>
      </w:r>
      <w:r>
        <w:rPr>
          <w:color w:val="44546A" w:themeColor="text2"/>
        </w:rPr>
        <w:t xml:space="preserve"> Por primera vez.</w:t>
      </w:r>
      <w:r w:rsidR="00276373">
        <w:rPr>
          <w:color w:val="44546A" w:themeColor="text2"/>
        </w:rPr>
        <w:t xml:space="preserve"> </w:t>
      </w:r>
      <w:r w:rsidR="002A2442">
        <w:rPr>
          <w:color w:val="44546A" w:themeColor="text2"/>
        </w:rPr>
        <w:t>Oh, ¿Qué lo analicé en 2013? [Cojo una bolsa negra] Ven, te voy a contar una cosa muy divertida</w:t>
      </w:r>
      <w:r w:rsidR="00975066">
        <w:rPr>
          <w:color w:val="44546A" w:themeColor="text2"/>
        </w:rPr>
        <w:t>…</w:t>
      </w:r>
    </w:p>
    <w:p w14:paraId="4D5C4B96" w14:textId="77777777" w:rsidR="00611DC2" w:rsidRDefault="00611DC2" w:rsidP="00975066">
      <w:pPr>
        <w:ind w:left="709" w:hanging="709"/>
        <w:jc w:val="both"/>
        <w:rPr>
          <w:b/>
          <w:bCs/>
          <w:color w:val="ED7D31" w:themeColor="accent2"/>
        </w:rPr>
      </w:pPr>
      <w:r>
        <w:rPr>
          <w:b/>
          <w:bCs/>
          <w:i/>
          <w:iCs/>
          <w:color w:val="ED7D31" w:themeColor="accent2"/>
        </w:rPr>
        <w:t xml:space="preserve">Bioshock Infinite </w:t>
      </w:r>
      <w:r>
        <w:rPr>
          <w:b/>
          <w:bCs/>
          <w:color w:val="ED7D31" w:themeColor="accent2"/>
        </w:rPr>
        <w:t>es el Cristopher Nolan de los videojuegos</w:t>
      </w:r>
    </w:p>
    <w:p w14:paraId="4DC72CB7" w14:textId="2170219C" w:rsidR="001F2513" w:rsidRPr="001F2513" w:rsidRDefault="001F2513" w:rsidP="00611DC2">
      <w:pPr>
        <w:ind w:left="1418" w:hanging="709"/>
        <w:jc w:val="both"/>
        <w:rPr>
          <w:color w:val="ED7D31" w:themeColor="accent2"/>
        </w:rPr>
      </w:pPr>
      <w:r>
        <w:rPr>
          <w:color w:val="ED7D31" w:themeColor="accent2"/>
        </w:rPr>
        <w:t xml:space="preserve">A pesar de </w:t>
      </w:r>
      <w:r w:rsidR="006B101E">
        <w:rPr>
          <w:color w:val="ED7D31" w:themeColor="accent2"/>
        </w:rPr>
        <w:t>todo</w:t>
      </w:r>
      <w:r>
        <w:rPr>
          <w:color w:val="ED7D31" w:themeColor="accent2"/>
        </w:rPr>
        <w:t xml:space="preserve">, la historia me gusta. Más que la del primer </w:t>
      </w:r>
      <w:r>
        <w:rPr>
          <w:i/>
          <w:iCs/>
          <w:color w:val="ED7D31" w:themeColor="accent2"/>
        </w:rPr>
        <w:t>Bioshock</w:t>
      </w:r>
      <w:r>
        <w:rPr>
          <w:color w:val="ED7D31" w:themeColor="accent2"/>
        </w:rPr>
        <w:t>, incluso</w:t>
      </w:r>
    </w:p>
    <w:p w14:paraId="7C73E39C" w14:textId="0D5ED691" w:rsidR="001F2513" w:rsidRDefault="001A5F12" w:rsidP="006B101E">
      <w:pPr>
        <w:ind w:left="2127" w:hanging="709"/>
        <w:jc w:val="both"/>
        <w:rPr>
          <w:color w:val="ED7D31" w:themeColor="accent2"/>
        </w:rPr>
      </w:pPr>
      <w:r>
        <w:rPr>
          <w:color w:val="ED7D31" w:themeColor="accent2"/>
        </w:rPr>
        <w:t>Nolan me parece un director hábil que desconfía de su propia habilidad</w:t>
      </w:r>
      <w:r w:rsidR="00700C70">
        <w:rPr>
          <w:color w:val="ED7D31" w:themeColor="accent2"/>
        </w:rPr>
        <w:t xml:space="preserve"> y de la inteligencia de su público. Levine es lo mismo</w:t>
      </w:r>
    </w:p>
    <w:p w14:paraId="0A5A37EB" w14:textId="22B4501C" w:rsidR="001C2783" w:rsidRDefault="001C2783" w:rsidP="006B101E">
      <w:pPr>
        <w:ind w:left="2127" w:hanging="709"/>
        <w:jc w:val="both"/>
        <w:rPr>
          <w:color w:val="ED7D31" w:themeColor="accent2"/>
        </w:rPr>
      </w:pPr>
      <w:r>
        <w:rPr>
          <w:color w:val="ED7D31" w:themeColor="accent2"/>
        </w:rPr>
        <w:t xml:space="preserve">También, mientras no te </w:t>
      </w:r>
      <w:r w:rsidR="00550A00">
        <w:rPr>
          <w:color w:val="ED7D31" w:themeColor="accent2"/>
        </w:rPr>
        <w:t>pares</w:t>
      </w:r>
      <w:r>
        <w:rPr>
          <w:color w:val="ED7D31" w:themeColor="accent2"/>
        </w:rPr>
        <w:t xml:space="preserve"> a pensar, todo irá bien</w:t>
      </w:r>
      <w:r w:rsidR="00451080">
        <w:rPr>
          <w:color w:val="ED7D31" w:themeColor="accent2"/>
        </w:rPr>
        <w:t xml:space="preserve"> y creerás que </w:t>
      </w:r>
      <w:r w:rsidR="00CB18EF">
        <w:rPr>
          <w:color w:val="ED7D31" w:themeColor="accent2"/>
        </w:rPr>
        <w:t>piensas</w:t>
      </w:r>
    </w:p>
    <w:p w14:paraId="7F66570F" w14:textId="1F7120F3" w:rsidR="00223FA7" w:rsidRPr="00223FA7" w:rsidRDefault="00223FA7" w:rsidP="00223FA7">
      <w:pPr>
        <w:ind w:left="1418" w:hanging="709"/>
        <w:jc w:val="both"/>
        <w:rPr>
          <w:color w:val="ED7D31" w:themeColor="accent2"/>
        </w:rPr>
      </w:pPr>
      <w:r>
        <w:rPr>
          <w:color w:val="ED7D31" w:themeColor="accent2"/>
        </w:rPr>
        <w:t xml:space="preserve">La historia de </w:t>
      </w:r>
      <w:r>
        <w:rPr>
          <w:i/>
          <w:iCs/>
          <w:color w:val="ED7D31" w:themeColor="accent2"/>
        </w:rPr>
        <w:t xml:space="preserve">Bioshock </w:t>
      </w:r>
      <w:r>
        <w:rPr>
          <w:color w:val="ED7D31" w:themeColor="accent2"/>
        </w:rPr>
        <w:t>era caleidoscópica. Esta es una historia de personajes</w:t>
      </w:r>
    </w:p>
    <w:p w14:paraId="7EE6740E" w14:textId="410767B9" w:rsidR="00223FA7" w:rsidRPr="009C7D6C" w:rsidRDefault="00223FA7" w:rsidP="00223FA7">
      <w:pPr>
        <w:ind w:left="2127" w:hanging="709"/>
        <w:jc w:val="both"/>
        <w:rPr>
          <w:color w:val="ED7D31" w:themeColor="accent2"/>
        </w:rPr>
      </w:pPr>
      <w:r>
        <w:rPr>
          <w:color w:val="ED7D31" w:themeColor="accent2"/>
        </w:rPr>
        <w:t xml:space="preserve">Ahora Levine tiene nuevos recursos expresivos, como </w:t>
      </w:r>
      <w:r w:rsidRPr="009C7D6C">
        <w:rPr>
          <w:i/>
          <w:iCs/>
          <w:color w:val="ED7D31" w:themeColor="accent2"/>
        </w:rPr>
        <w:t>flashbacks</w:t>
      </w:r>
      <w:r w:rsidRPr="009C7D6C">
        <w:rPr>
          <w:color w:val="ED7D31" w:themeColor="accent2"/>
        </w:rPr>
        <w:t xml:space="preserve"> o </w:t>
      </w:r>
      <w:r w:rsidR="00801DE6">
        <w:rPr>
          <w:color w:val="ED7D31" w:themeColor="accent2"/>
        </w:rPr>
        <w:t>sueños</w:t>
      </w:r>
      <w:r w:rsidRPr="009C7D6C">
        <w:rPr>
          <w:color w:val="ED7D31" w:themeColor="accent2"/>
        </w:rPr>
        <w:t xml:space="preserve"> que meten intriga y te hacen querer saber qué ocurrirá a continuación</w:t>
      </w:r>
    </w:p>
    <w:p w14:paraId="1AFDF83C" w14:textId="36F4F732" w:rsidR="00B42469" w:rsidRPr="006A602E" w:rsidRDefault="00B42469" w:rsidP="00B42469">
      <w:pPr>
        <w:ind w:left="1418" w:hanging="709"/>
        <w:jc w:val="both"/>
        <w:rPr>
          <w:color w:val="ED7D31" w:themeColor="accent2"/>
        </w:rPr>
      </w:pPr>
      <w:r w:rsidRPr="006A602E">
        <w:rPr>
          <w:color w:val="ED7D31" w:themeColor="accent2"/>
        </w:rPr>
        <w:t xml:space="preserve">Agradezco el esfuerzo de Levine y su equipo por desafiarse. </w:t>
      </w:r>
      <w:r w:rsidR="00255CE1">
        <w:rPr>
          <w:color w:val="ED7D31" w:themeColor="accent2"/>
        </w:rPr>
        <w:t>L</w:t>
      </w:r>
      <w:r w:rsidRPr="006A602E">
        <w:rPr>
          <w:color w:val="ED7D31" w:themeColor="accent2"/>
        </w:rPr>
        <w:t>os protagonistas ahora tienen voz porque se habían acostumbrado a hacerlos mudos y querían cambiar</w:t>
      </w:r>
      <w:r w:rsidRPr="006A602E">
        <w:rPr>
          <w:rStyle w:val="FootnoteReference"/>
          <w:color w:val="ED7D31" w:themeColor="accent2"/>
        </w:rPr>
        <w:footnoteReference w:id="1"/>
      </w:r>
    </w:p>
    <w:p w14:paraId="1C28D6D6" w14:textId="1963AEA1" w:rsidR="00B42469" w:rsidRPr="006A602E" w:rsidRDefault="005A1937" w:rsidP="00B42469">
      <w:pPr>
        <w:ind w:left="2127" w:hanging="709"/>
        <w:jc w:val="both"/>
        <w:rPr>
          <w:color w:val="ED7D31" w:themeColor="accent2"/>
        </w:rPr>
      </w:pPr>
      <w:r>
        <w:rPr>
          <w:color w:val="ED7D31" w:themeColor="accent2"/>
        </w:rPr>
        <w:t>Todo</w:t>
      </w:r>
      <w:r w:rsidR="00B42469" w:rsidRPr="006A602E">
        <w:rPr>
          <w:color w:val="ED7D31" w:themeColor="accent2"/>
        </w:rPr>
        <w:t xml:space="preserve"> cambia sin moverse: de las profundidades al cielo, del siglo XX al XIX, del </w:t>
      </w:r>
      <w:r w:rsidR="00B42469" w:rsidRPr="006A602E">
        <w:rPr>
          <w:i/>
          <w:iCs/>
          <w:color w:val="ED7D31" w:themeColor="accent2"/>
        </w:rPr>
        <w:t>laissez fare</w:t>
      </w:r>
      <w:r w:rsidR="00B42469" w:rsidRPr="006A602E">
        <w:rPr>
          <w:color w:val="ED7D31" w:themeColor="accent2"/>
        </w:rPr>
        <w:t xml:space="preserve"> a la devoción absoluta, de distopía decadente a una </w:t>
      </w:r>
      <w:r w:rsidR="00C9759C">
        <w:rPr>
          <w:color w:val="ED7D31" w:themeColor="accent2"/>
        </w:rPr>
        <w:t>radiante</w:t>
      </w:r>
    </w:p>
    <w:p w14:paraId="57373AE6" w14:textId="4113C45B" w:rsidR="002F6C0C" w:rsidRPr="009C7D6C" w:rsidRDefault="002F6C0C" w:rsidP="002F6C0C">
      <w:pPr>
        <w:ind w:left="1418" w:hanging="709"/>
        <w:jc w:val="both"/>
        <w:rPr>
          <w:color w:val="ED7D31" w:themeColor="accent2"/>
        </w:rPr>
      </w:pPr>
      <w:r>
        <w:rPr>
          <w:color w:val="ED7D31" w:themeColor="accent2"/>
        </w:rPr>
        <w:t>La introducción hace un trabajo fantástico</w:t>
      </w:r>
      <w:r w:rsidR="004F03F7">
        <w:rPr>
          <w:color w:val="ED7D31" w:themeColor="accent2"/>
        </w:rPr>
        <w:t xml:space="preserve"> a la hora de presentar Columbia, desde la presentación idílica a la feria</w:t>
      </w:r>
      <w:r w:rsidR="006359E3">
        <w:rPr>
          <w:color w:val="ED7D31" w:themeColor="accent2"/>
        </w:rPr>
        <w:t xml:space="preserve"> y la torre de Elisabeth con “el espécimen”</w:t>
      </w:r>
    </w:p>
    <w:p w14:paraId="6E08ED53" w14:textId="6635E263" w:rsidR="00975066" w:rsidRPr="001915F2" w:rsidRDefault="00975066" w:rsidP="002F6C0C">
      <w:pPr>
        <w:ind w:left="2127" w:hanging="709"/>
        <w:jc w:val="both"/>
        <w:rPr>
          <w:color w:val="ED7D31" w:themeColor="accent2"/>
        </w:rPr>
      </w:pPr>
      <w:r w:rsidRPr="001915F2">
        <w:rPr>
          <w:color w:val="ED7D31" w:themeColor="accent2"/>
        </w:rPr>
        <w:t xml:space="preserve">Ojo, estoy </w:t>
      </w:r>
      <w:r w:rsidR="006359E3">
        <w:rPr>
          <w:color w:val="ED7D31" w:themeColor="accent2"/>
        </w:rPr>
        <w:t xml:space="preserve">hasta </w:t>
      </w:r>
      <w:r w:rsidRPr="001915F2">
        <w:rPr>
          <w:color w:val="ED7D31" w:themeColor="accent2"/>
        </w:rPr>
        <w:t>dispuesto a defender el puzle de las campanas</w:t>
      </w:r>
    </w:p>
    <w:p w14:paraId="6601913D" w14:textId="77777777" w:rsidR="00384EF4" w:rsidRDefault="00384EF4" w:rsidP="00975066">
      <w:pPr>
        <w:ind w:left="1418" w:hanging="709"/>
        <w:jc w:val="both"/>
        <w:rPr>
          <w:color w:val="ED7D31" w:themeColor="accent2"/>
        </w:rPr>
      </w:pPr>
      <w:r>
        <w:rPr>
          <w:color w:val="ED7D31" w:themeColor="accent2"/>
        </w:rPr>
        <w:t xml:space="preserve">Los personajes con los que te encuentras (ojo, </w:t>
      </w:r>
      <w:r>
        <w:rPr>
          <w:color w:val="ED7D31" w:themeColor="accent2"/>
          <w:u w:val="single"/>
        </w:rPr>
        <w:t>con los que te encuentras</w:t>
      </w:r>
      <w:r>
        <w:rPr>
          <w:color w:val="ED7D31" w:themeColor="accent2"/>
        </w:rPr>
        <w:t>) me gustan</w:t>
      </w:r>
    </w:p>
    <w:p w14:paraId="2715D30B" w14:textId="2D31AE89" w:rsidR="00975066" w:rsidRPr="009C7D6C" w:rsidRDefault="00975066" w:rsidP="00384EF4">
      <w:pPr>
        <w:ind w:left="2127" w:hanging="709"/>
        <w:jc w:val="both"/>
        <w:rPr>
          <w:i/>
          <w:iCs/>
          <w:color w:val="ED7D31" w:themeColor="accent2"/>
        </w:rPr>
      </w:pPr>
      <w:r w:rsidRPr="009C7D6C">
        <w:rPr>
          <w:color w:val="ED7D31" w:themeColor="accent2"/>
        </w:rPr>
        <w:t xml:space="preserve">El encuentro con Elisabeth es totalmente </w:t>
      </w:r>
      <w:r w:rsidRPr="009C7D6C">
        <w:rPr>
          <w:i/>
          <w:iCs/>
          <w:color w:val="ED7D31" w:themeColor="accent2"/>
        </w:rPr>
        <w:t>Enredados</w:t>
      </w:r>
    </w:p>
    <w:p w14:paraId="0B4E0545" w14:textId="004C3315" w:rsidR="00975066" w:rsidRPr="009C7D6C" w:rsidRDefault="00975066" w:rsidP="00384EF4">
      <w:pPr>
        <w:ind w:left="2694" w:hanging="709"/>
        <w:jc w:val="both"/>
        <w:rPr>
          <w:color w:val="ED7D31" w:themeColor="accent2"/>
        </w:rPr>
      </w:pPr>
      <w:r w:rsidRPr="009C7D6C">
        <w:rPr>
          <w:color w:val="ED7D31" w:themeColor="accent2"/>
        </w:rPr>
        <w:t xml:space="preserve">Eso sí, </w:t>
      </w:r>
      <w:r w:rsidR="00384EF4">
        <w:rPr>
          <w:color w:val="ED7D31" w:themeColor="accent2"/>
        </w:rPr>
        <w:t>luego</w:t>
      </w:r>
      <w:r w:rsidRPr="009C7D6C">
        <w:rPr>
          <w:color w:val="ED7D31" w:themeColor="accent2"/>
        </w:rPr>
        <w:t xml:space="preserve"> ocurre la destrucción traumática de su hogar y, de inmediato, está bailando (</w:t>
      </w:r>
      <w:r w:rsidRPr="009C7D6C">
        <w:rPr>
          <w:i/>
          <w:iCs/>
          <w:color w:val="ED7D31" w:themeColor="accent2"/>
        </w:rPr>
        <w:t>Destripando la Historia</w:t>
      </w:r>
      <w:r w:rsidRPr="009C7D6C">
        <w:rPr>
          <w:color w:val="ED7D31" w:themeColor="accent2"/>
        </w:rPr>
        <w:t>: “¡y a Ariel le dio iguaaaal!”) Eso sí, luego disparas a alguien en autodefensa y es horrible</w:t>
      </w:r>
    </w:p>
    <w:p w14:paraId="26CF00E1" w14:textId="388CE9FB" w:rsidR="00B42469" w:rsidRDefault="00B42469" w:rsidP="00B42469">
      <w:pPr>
        <w:ind w:left="2127" w:hanging="709"/>
        <w:jc w:val="both"/>
        <w:rPr>
          <w:color w:val="ED7D31" w:themeColor="accent2"/>
        </w:rPr>
      </w:pPr>
      <w:r w:rsidRPr="009C7D6C">
        <w:rPr>
          <w:color w:val="ED7D31" w:themeColor="accent2"/>
        </w:rPr>
        <w:t>¡Los Lutece son muy divertidos! Todavía me caen muy bien</w:t>
      </w:r>
    </w:p>
    <w:p w14:paraId="10F9229F" w14:textId="468B1275" w:rsidR="006F6E14" w:rsidRPr="009C7D6C" w:rsidRDefault="006F6E14" w:rsidP="00B42469">
      <w:pPr>
        <w:ind w:left="2127" w:hanging="709"/>
        <w:jc w:val="both"/>
        <w:rPr>
          <w:color w:val="ED7D31" w:themeColor="accent2"/>
        </w:rPr>
      </w:pPr>
      <w:r>
        <w:rPr>
          <w:color w:val="ED7D31" w:themeColor="accent2"/>
        </w:rPr>
        <w:t>Comstock, cuando aparece</w:t>
      </w:r>
      <w:r w:rsidR="004D5D9A">
        <w:rPr>
          <w:color w:val="ED7D31" w:themeColor="accent2"/>
        </w:rPr>
        <w:t xml:space="preserve"> frente a Elisabeth</w:t>
      </w:r>
      <w:r>
        <w:rPr>
          <w:color w:val="ED7D31" w:themeColor="accent2"/>
        </w:rPr>
        <w:t>, te crees por qué le pueden seguir</w:t>
      </w:r>
    </w:p>
    <w:p w14:paraId="4B2CEB5A" w14:textId="39CAD4DB" w:rsidR="00975066" w:rsidRPr="009C7D6C" w:rsidRDefault="00975066" w:rsidP="00975066">
      <w:pPr>
        <w:ind w:left="1418" w:hanging="709"/>
        <w:jc w:val="both"/>
        <w:rPr>
          <w:color w:val="ED7D31" w:themeColor="accent2"/>
        </w:rPr>
      </w:pPr>
      <w:r w:rsidRPr="009C7D6C">
        <w:rPr>
          <w:color w:val="ED7D31" w:themeColor="accent2"/>
        </w:rPr>
        <w:t xml:space="preserve">Hay muchos detalles, como el tatuaje AD o la capacidad de Comstock para “predecir” el futuro, que son detalles muy chulos para cuando repasas el juego y dices “¡coño, lo habían pensado desde el principio!”. </w:t>
      </w:r>
      <w:r w:rsidR="00EC50B6">
        <w:rPr>
          <w:color w:val="ED7D31" w:themeColor="accent2"/>
        </w:rPr>
        <w:t>Soy muy fan de esas mierdas</w:t>
      </w:r>
    </w:p>
    <w:p w14:paraId="61E0D2F0" w14:textId="4EBF2049" w:rsidR="00975066" w:rsidRPr="007845E7" w:rsidRDefault="00975066" w:rsidP="00975066">
      <w:pPr>
        <w:ind w:left="1418" w:hanging="709"/>
        <w:jc w:val="both"/>
        <w:rPr>
          <w:color w:val="ED7D31" w:themeColor="accent2"/>
        </w:rPr>
      </w:pPr>
      <w:r w:rsidRPr="007845E7">
        <w:rPr>
          <w:color w:val="ED7D31" w:themeColor="accent2"/>
        </w:rPr>
        <w:t>Leigh Alexander compara a Cohen con Fink</w:t>
      </w:r>
      <w:r w:rsidR="009722D8">
        <w:rPr>
          <w:color w:val="ED7D31" w:themeColor="accent2"/>
        </w:rPr>
        <w:t>:</w:t>
      </w:r>
      <w:r w:rsidRPr="007845E7">
        <w:rPr>
          <w:color w:val="ED7D31" w:themeColor="accent2"/>
        </w:rPr>
        <w:t xml:space="preserve"> “</w:t>
      </w:r>
      <w:r w:rsidRPr="007845E7">
        <w:rPr>
          <w:i/>
          <w:iCs/>
          <w:color w:val="ED7D31" w:themeColor="accent2"/>
        </w:rPr>
        <w:t>uno es un personaje, el otro una caricatura</w:t>
      </w:r>
      <w:r w:rsidRPr="007845E7">
        <w:rPr>
          <w:color w:val="ED7D31" w:themeColor="accent2"/>
        </w:rPr>
        <w:t>”</w:t>
      </w:r>
      <w:r w:rsidRPr="007845E7">
        <w:rPr>
          <w:rStyle w:val="FootnoteReference"/>
          <w:color w:val="ED7D31" w:themeColor="accent2"/>
        </w:rPr>
        <w:footnoteReference w:id="2"/>
      </w:r>
      <w:r w:rsidRPr="007845E7">
        <w:rPr>
          <w:color w:val="ED7D31" w:themeColor="accent2"/>
        </w:rPr>
        <w:t xml:space="preserve">, y es cierto, pero estoy </w:t>
      </w:r>
      <w:r w:rsidR="00EA267E">
        <w:rPr>
          <w:color w:val="ED7D31" w:themeColor="accent2"/>
        </w:rPr>
        <w:t xml:space="preserve">más </w:t>
      </w:r>
      <w:r w:rsidRPr="007845E7">
        <w:rPr>
          <w:color w:val="ED7D31" w:themeColor="accent2"/>
        </w:rPr>
        <w:t xml:space="preserve">dispuesto a tolerarlo </w:t>
      </w:r>
    </w:p>
    <w:p w14:paraId="0909381A" w14:textId="3DA41A80" w:rsidR="00975066" w:rsidRPr="007845E7" w:rsidRDefault="00975066" w:rsidP="00975066">
      <w:pPr>
        <w:ind w:left="2127" w:hanging="709"/>
        <w:jc w:val="both"/>
        <w:rPr>
          <w:color w:val="ED7D31" w:themeColor="accent2"/>
        </w:rPr>
      </w:pPr>
      <w:r w:rsidRPr="007845E7">
        <w:rPr>
          <w:color w:val="ED7D31" w:themeColor="accent2"/>
        </w:rPr>
        <w:t xml:space="preserve">Al mismo tiempo, un buen Fink podría haber ayudado a explorar </w:t>
      </w:r>
      <w:r w:rsidR="00355DBA">
        <w:rPr>
          <w:color w:val="ED7D31" w:themeColor="accent2"/>
        </w:rPr>
        <w:t>su</w:t>
      </w:r>
      <w:r w:rsidRPr="007845E7">
        <w:rPr>
          <w:color w:val="ED7D31" w:themeColor="accent2"/>
        </w:rPr>
        <w:t xml:space="preserve">s </w:t>
      </w:r>
      <w:r w:rsidR="00355DBA">
        <w:rPr>
          <w:color w:val="ED7D31" w:themeColor="accent2"/>
        </w:rPr>
        <w:t>ideas</w:t>
      </w:r>
    </w:p>
    <w:p w14:paraId="18789587" w14:textId="2D84E266" w:rsidR="00424322" w:rsidRPr="00E26A43" w:rsidRDefault="00424322" w:rsidP="001B0950">
      <w:pPr>
        <w:ind w:left="709" w:hanging="709"/>
        <w:jc w:val="both"/>
        <w:rPr>
          <w:b/>
          <w:bCs/>
          <w:i/>
          <w:iCs/>
          <w:color w:val="767171" w:themeColor="background2" w:themeShade="80"/>
        </w:rPr>
      </w:pPr>
      <w:r w:rsidRPr="00E26A43">
        <w:rPr>
          <w:b/>
          <w:bCs/>
          <w:color w:val="767171" w:themeColor="background2" w:themeShade="80"/>
        </w:rPr>
        <w:lastRenderedPageBreak/>
        <w:t xml:space="preserve">El roce entre trama y </w:t>
      </w:r>
      <w:r w:rsidRPr="00E26A43">
        <w:rPr>
          <w:b/>
          <w:bCs/>
          <w:i/>
          <w:iCs/>
          <w:color w:val="767171" w:themeColor="background2" w:themeShade="80"/>
        </w:rPr>
        <w:t>gameplay</w:t>
      </w:r>
    </w:p>
    <w:p w14:paraId="20CBF4C8" w14:textId="5F28C74F" w:rsidR="001B0950" w:rsidRPr="00E26A43" w:rsidRDefault="001B0950" w:rsidP="00424322">
      <w:pPr>
        <w:ind w:left="1418" w:hanging="709"/>
        <w:jc w:val="both"/>
        <w:rPr>
          <w:color w:val="767171" w:themeColor="background2" w:themeShade="80"/>
        </w:rPr>
      </w:pPr>
      <w:r w:rsidRPr="00E26A43">
        <w:rPr>
          <w:color w:val="767171" w:themeColor="background2" w:themeShade="80"/>
        </w:rPr>
        <w:t xml:space="preserve">Si </w:t>
      </w:r>
      <w:r w:rsidRPr="00E26A43">
        <w:rPr>
          <w:i/>
          <w:iCs/>
          <w:color w:val="767171" w:themeColor="background2" w:themeShade="80"/>
        </w:rPr>
        <w:t>OoT</w:t>
      </w:r>
      <w:r w:rsidRPr="00E26A43">
        <w:rPr>
          <w:color w:val="767171" w:themeColor="background2" w:themeShade="80"/>
        </w:rPr>
        <w:t xml:space="preserve"> </w:t>
      </w:r>
      <w:r w:rsidR="001E4CDB" w:rsidRPr="00E26A43">
        <w:rPr>
          <w:color w:val="767171" w:themeColor="background2" w:themeShade="80"/>
        </w:rPr>
        <w:t>muestra</w:t>
      </w:r>
      <w:r w:rsidRPr="00E26A43">
        <w:rPr>
          <w:color w:val="767171" w:themeColor="background2" w:themeShade="80"/>
        </w:rPr>
        <w:t xml:space="preserve"> cómo mezclar </w:t>
      </w:r>
      <w:r w:rsidRPr="00E26A43">
        <w:rPr>
          <w:i/>
          <w:iCs/>
          <w:color w:val="767171" w:themeColor="background2" w:themeShade="80"/>
        </w:rPr>
        <w:t xml:space="preserve">gameplay </w:t>
      </w:r>
      <w:r w:rsidRPr="00E26A43">
        <w:rPr>
          <w:color w:val="767171" w:themeColor="background2" w:themeShade="80"/>
        </w:rPr>
        <w:t xml:space="preserve">y trama, </w:t>
      </w:r>
      <w:r w:rsidRPr="00E26A43">
        <w:rPr>
          <w:i/>
          <w:iCs/>
          <w:color w:val="767171" w:themeColor="background2" w:themeShade="80"/>
        </w:rPr>
        <w:t>Bioshock Infinite</w:t>
      </w:r>
      <w:r w:rsidRPr="00E26A43">
        <w:rPr>
          <w:color w:val="767171" w:themeColor="background2" w:themeShade="80"/>
        </w:rPr>
        <w:t xml:space="preserve"> </w:t>
      </w:r>
      <w:r w:rsidR="00424322" w:rsidRPr="00E26A43">
        <w:rPr>
          <w:color w:val="767171" w:themeColor="background2" w:themeShade="80"/>
        </w:rPr>
        <w:t>es lo opuesto</w:t>
      </w:r>
    </w:p>
    <w:p w14:paraId="66CCD977" w14:textId="77777777" w:rsidR="00B146BD" w:rsidRPr="00E26A43" w:rsidRDefault="001B0950" w:rsidP="004E07C4">
      <w:pPr>
        <w:ind w:left="2127" w:hanging="709"/>
        <w:jc w:val="both"/>
        <w:rPr>
          <w:color w:val="767171" w:themeColor="background2" w:themeShade="80"/>
        </w:rPr>
      </w:pPr>
      <w:r w:rsidRPr="00E26A43">
        <w:rPr>
          <w:color w:val="767171" w:themeColor="background2" w:themeShade="80"/>
        </w:rPr>
        <w:t xml:space="preserve">La separación es tal que Christopher Franklin lo compara con ver un buen episodio de </w:t>
      </w:r>
      <w:r w:rsidRPr="00E26A43">
        <w:rPr>
          <w:i/>
          <w:iCs/>
          <w:color w:val="767171" w:themeColor="background2" w:themeShade="80"/>
        </w:rPr>
        <w:t>The Twilight Zone</w:t>
      </w:r>
      <w:r w:rsidRPr="00E26A43">
        <w:rPr>
          <w:color w:val="767171" w:themeColor="background2" w:themeShade="80"/>
        </w:rPr>
        <w:t xml:space="preserve"> intercalado por siete horas de cine </w:t>
      </w:r>
      <w:r w:rsidRPr="00E26A43">
        <w:rPr>
          <w:i/>
          <w:iCs/>
          <w:color w:val="767171" w:themeColor="background2" w:themeShade="80"/>
        </w:rPr>
        <w:t>snuff</w:t>
      </w:r>
      <w:r w:rsidRPr="00E26A43">
        <w:rPr>
          <w:rStyle w:val="FootnoteReference"/>
          <w:i/>
          <w:iCs/>
          <w:color w:val="767171" w:themeColor="background2" w:themeShade="80"/>
        </w:rPr>
        <w:footnoteReference w:id="3"/>
      </w:r>
      <w:r w:rsidRPr="00E26A43">
        <w:rPr>
          <w:color w:val="767171" w:themeColor="background2" w:themeShade="80"/>
        </w:rPr>
        <w:t xml:space="preserve"> </w:t>
      </w:r>
    </w:p>
    <w:p w14:paraId="4B7A615D" w14:textId="173EFF17" w:rsidR="001B0950" w:rsidRPr="00E26A43" w:rsidRDefault="001B0950" w:rsidP="004E07C4">
      <w:pPr>
        <w:ind w:left="2127" w:hanging="709"/>
        <w:jc w:val="both"/>
        <w:rPr>
          <w:color w:val="767171" w:themeColor="background2" w:themeShade="80"/>
        </w:rPr>
      </w:pPr>
      <w:r w:rsidRPr="00E26A43">
        <w:rPr>
          <w:color w:val="767171" w:themeColor="background2" w:themeShade="80"/>
        </w:rPr>
        <w:t xml:space="preserve">Levine, sin embargo, dice que abraza lo </w:t>
      </w:r>
      <w:r w:rsidRPr="00E26A43">
        <w:rPr>
          <w:i/>
          <w:iCs/>
          <w:color w:val="767171" w:themeColor="background2" w:themeShade="80"/>
        </w:rPr>
        <w:t>gamey</w:t>
      </w:r>
      <w:r w:rsidRPr="00E26A43">
        <w:rPr>
          <w:rStyle w:val="FootnoteReference"/>
          <w:i/>
          <w:iCs/>
          <w:color w:val="767171" w:themeColor="background2" w:themeShade="80"/>
        </w:rPr>
        <w:footnoteReference w:id="4"/>
      </w:r>
    </w:p>
    <w:p w14:paraId="4B2FF531" w14:textId="2E023CD6" w:rsidR="00481E81" w:rsidRPr="00E26A43" w:rsidRDefault="00481E81" w:rsidP="002061BA">
      <w:pPr>
        <w:ind w:left="1418" w:hanging="709"/>
        <w:jc w:val="both"/>
        <w:rPr>
          <w:color w:val="767171" w:themeColor="background2" w:themeShade="80"/>
        </w:rPr>
      </w:pPr>
      <w:r w:rsidRPr="00E26A43">
        <w:rPr>
          <w:color w:val="767171" w:themeColor="background2" w:themeShade="80"/>
        </w:rPr>
        <w:t>Elisabeth es heredera de Alyx Vance</w:t>
      </w:r>
      <w:r w:rsidRPr="00E26A43">
        <w:rPr>
          <w:rStyle w:val="FootnoteReference"/>
          <w:color w:val="767171" w:themeColor="background2" w:themeShade="80"/>
        </w:rPr>
        <w:footnoteReference w:id="5"/>
      </w:r>
      <w:r w:rsidR="0051451D" w:rsidRPr="00E26A43">
        <w:rPr>
          <w:color w:val="767171" w:themeColor="background2" w:themeShade="80"/>
        </w:rPr>
        <w:t>… demasiado</w:t>
      </w:r>
    </w:p>
    <w:p w14:paraId="48DF58B3" w14:textId="1F4C0981" w:rsidR="000912DC" w:rsidRPr="00E26A43" w:rsidRDefault="000912DC" w:rsidP="000912DC">
      <w:pPr>
        <w:ind w:left="2127" w:hanging="709"/>
        <w:jc w:val="both"/>
        <w:rPr>
          <w:color w:val="767171" w:themeColor="background2" w:themeShade="80"/>
        </w:rPr>
      </w:pPr>
      <w:r w:rsidRPr="00E26A43">
        <w:rPr>
          <w:color w:val="767171" w:themeColor="background2" w:themeShade="80"/>
        </w:rPr>
        <w:t xml:space="preserve">Elisabeth se relaciona contigo de manera mecánica, y eso la reduce a un recurso mecánico. Ese mismo año, </w:t>
      </w:r>
      <w:r w:rsidRPr="00E26A43">
        <w:rPr>
          <w:i/>
          <w:iCs/>
          <w:color w:val="767171" w:themeColor="background2" w:themeShade="80"/>
        </w:rPr>
        <w:t>The Last of Us</w:t>
      </w:r>
      <w:r w:rsidRPr="00E26A43">
        <w:rPr>
          <w:color w:val="767171" w:themeColor="background2" w:themeShade="80"/>
        </w:rPr>
        <w:t xml:space="preserve"> </w:t>
      </w:r>
      <w:r w:rsidR="00C57DAB" w:rsidRPr="00E26A43">
        <w:rPr>
          <w:color w:val="767171" w:themeColor="background2" w:themeShade="80"/>
        </w:rPr>
        <w:t>lo hizo bien con Ellie</w:t>
      </w:r>
    </w:p>
    <w:p w14:paraId="431559ED" w14:textId="0F2234E1" w:rsidR="00385787" w:rsidRPr="00E26A43" w:rsidRDefault="00385787" w:rsidP="004D30C4">
      <w:pPr>
        <w:ind w:left="3544" w:hanging="709"/>
        <w:jc w:val="both"/>
        <w:rPr>
          <w:i/>
          <w:iCs/>
          <w:color w:val="767171" w:themeColor="background2" w:themeShade="80"/>
        </w:rPr>
      </w:pPr>
      <w:r w:rsidRPr="00E26A43">
        <w:rPr>
          <w:color w:val="767171" w:themeColor="background2" w:themeShade="80"/>
        </w:rPr>
        <w:t>Básicamente tengo el mismo problema con Atreus</w:t>
      </w:r>
      <w:r w:rsidR="00150BD3" w:rsidRPr="00E26A43">
        <w:rPr>
          <w:color w:val="767171" w:themeColor="background2" w:themeShade="80"/>
        </w:rPr>
        <w:t xml:space="preserve"> en </w:t>
      </w:r>
      <w:r w:rsidR="00150BD3" w:rsidRPr="00E26A43">
        <w:rPr>
          <w:i/>
          <w:iCs/>
          <w:color w:val="767171" w:themeColor="background2" w:themeShade="80"/>
        </w:rPr>
        <w:t>GoW 2018</w:t>
      </w:r>
    </w:p>
    <w:p w14:paraId="3B5A9E80" w14:textId="16C5BF04" w:rsidR="000912DC" w:rsidRPr="00E26A43" w:rsidRDefault="000912DC" w:rsidP="004D30C4">
      <w:pPr>
        <w:ind w:left="2835" w:hanging="709"/>
        <w:jc w:val="both"/>
        <w:rPr>
          <w:color w:val="767171" w:themeColor="background2" w:themeShade="80"/>
        </w:rPr>
      </w:pPr>
      <w:r w:rsidRPr="00E26A43">
        <w:rPr>
          <w:color w:val="767171" w:themeColor="background2" w:themeShade="80"/>
        </w:rPr>
        <w:t xml:space="preserve">Elisabeth no tiene agencia a nivel mecánico. Una vez más, ese mismo año </w:t>
      </w:r>
      <w:r w:rsidRPr="00E26A43">
        <w:rPr>
          <w:i/>
          <w:iCs/>
          <w:color w:val="767171" w:themeColor="background2" w:themeShade="80"/>
        </w:rPr>
        <w:t xml:space="preserve">The Last of Us </w:t>
      </w:r>
      <w:r w:rsidRPr="00E26A43">
        <w:rPr>
          <w:color w:val="767171" w:themeColor="background2" w:themeShade="80"/>
        </w:rPr>
        <w:t xml:space="preserve">nos dio </w:t>
      </w:r>
      <w:r w:rsidR="00DD0E6B">
        <w:rPr>
          <w:color w:val="767171" w:themeColor="background2" w:themeShade="80"/>
        </w:rPr>
        <w:t>primavera,</w:t>
      </w:r>
      <w:r w:rsidRPr="00E26A43">
        <w:rPr>
          <w:color w:val="767171" w:themeColor="background2" w:themeShade="80"/>
        </w:rPr>
        <w:t xml:space="preserve"> con Ellie desobedeciendo</w:t>
      </w:r>
    </w:p>
    <w:p w14:paraId="09DE37BD" w14:textId="2984EAF5" w:rsidR="00481E81" w:rsidRPr="005F7B32" w:rsidRDefault="00481E81" w:rsidP="0051451D">
      <w:pPr>
        <w:ind w:left="2127" w:hanging="709"/>
        <w:jc w:val="both"/>
        <w:rPr>
          <w:color w:val="767171" w:themeColor="background2" w:themeShade="80"/>
        </w:rPr>
      </w:pPr>
      <w:r w:rsidRPr="00E26A43">
        <w:rPr>
          <w:color w:val="767171" w:themeColor="background2" w:themeShade="80"/>
        </w:rPr>
        <w:t xml:space="preserve">Elisabeth hace lo </w:t>
      </w:r>
      <w:r w:rsidRPr="005F7B32">
        <w:rPr>
          <w:color w:val="767171" w:themeColor="background2" w:themeShade="80"/>
        </w:rPr>
        <w:t>que Booker no</w:t>
      </w:r>
      <w:r w:rsidR="009C55D5" w:rsidRPr="005F7B32">
        <w:rPr>
          <w:color w:val="767171" w:themeColor="background2" w:themeShade="80"/>
        </w:rPr>
        <w:t xml:space="preserve"> para variar</w:t>
      </w:r>
      <w:r w:rsidRPr="005F7B32">
        <w:rPr>
          <w:rStyle w:val="FootnoteReference"/>
          <w:color w:val="767171" w:themeColor="background2" w:themeShade="80"/>
        </w:rPr>
        <w:footnoteReference w:id="6"/>
      </w:r>
      <w:r w:rsidRPr="005F7B32">
        <w:rPr>
          <w:color w:val="767171" w:themeColor="background2" w:themeShade="80"/>
        </w:rPr>
        <w:t>, pero eso la limita y hace caer dentro de estándares de género, no por voluntad, sino por eliminación</w:t>
      </w:r>
    </w:p>
    <w:p w14:paraId="420B1BE2" w14:textId="77777777" w:rsidR="00515A3C" w:rsidRPr="005F7B32" w:rsidRDefault="00481E81" w:rsidP="00515A3C">
      <w:pPr>
        <w:ind w:left="1418" w:hanging="709"/>
        <w:jc w:val="both"/>
        <w:rPr>
          <w:color w:val="767171" w:themeColor="background2" w:themeShade="80"/>
        </w:rPr>
      </w:pPr>
      <w:r w:rsidRPr="005F7B32">
        <w:rPr>
          <w:color w:val="767171" w:themeColor="background2" w:themeShade="80"/>
        </w:rPr>
        <w:t>Columbia no es tanto un lugar como un parque de atracciones</w:t>
      </w:r>
      <w:r w:rsidRPr="005F7B32">
        <w:rPr>
          <w:rStyle w:val="FootnoteReference"/>
          <w:color w:val="767171" w:themeColor="background2" w:themeShade="80"/>
        </w:rPr>
        <w:footnoteReference w:id="7"/>
      </w:r>
      <w:r w:rsidRPr="005F7B32">
        <w:rPr>
          <w:rStyle w:val="FootnoteReference"/>
          <w:color w:val="767171" w:themeColor="background2" w:themeShade="80"/>
        </w:rPr>
        <w:footnoteReference w:id="8"/>
      </w:r>
      <w:r w:rsidRPr="005F7B32">
        <w:rPr>
          <w:color w:val="767171" w:themeColor="background2" w:themeShade="80"/>
        </w:rPr>
        <w:t xml:space="preserve">. </w:t>
      </w:r>
    </w:p>
    <w:p w14:paraId="6C85A697" w14:textId="393EE157" w:rsidR="00481E81" w:rsidRPr="005F7B32" w:rsidRDefault="00515A3C" w:rsidP="00515A3C">
      <w:pPr>
        <w:ind w:left="2127" w:hanging="709"/>
        <w:jc w:val="both"/>
        <w:rPr>
          <w:i/>
          <w:iCs/>
          <w:color w:val="767171" w:themeColor="background2" w:themeShade="80"/>
        </w:rPr>
      </w:pPr>
      <w:r w:rsidRPr="005F7B32">
        <w:rPr>
          <w:color w:val="767171" w:themeColor="background2" w:themeShade="80"/>
        </w:rPr>
        <w:t xml:space="preserve">El blog de </w:t>
      </w:r>
      <w:r w:rsidR="00481E81" w:rsidRPr="005F7B32">
        <w:rPr>
          <w:color w:val="767171" w:themeColor="background2" w:themeShade="80"/>
        </w:rPr>
        <w:t>Adrian Chmielarz</w:t>
      </w:r>
      <w:r w:rsidR="00481E81" w:rsidRPr="005F7B32">
        <w:rPr>
          <w:rStyle w:val="FootnoteReference"/>
          <w:color w:val="767171" w:themeColor="background2" w:themeShade="80"/>
        </w:rPr>
        <w:footnoteReference w:id="9"/>
      </w:r>
      <w:r w:rsidRPr="005F7B32">
        <w:rPr>
          <w:color w:val="767171" w:themeColor="background2" w:themeShade="80"/>
        </w:rPr>
        <w:t>.</w:t>
      </w:r>
      <w:r w:rsidR="00481E81" w:rsidRPr="005F7B32">
        <w:rPr>
          <w:color w:val="767171" w:themeColor="background2" w:themeShade="80"/>
        </w:rPr>
        <w:t xml:space="preserve"> </w:t>
      </w:r>
      <w:r w:rsidRPr="005F7B32">
        <w:rPr>
          <w:color w:val="767171" w:themeColor="background2" w:themeShade="80"/>
        </w:rPr>
        <w:t>L</w:t>
      </w:r>
      <w:r w:rsidR="00481E81" w:rsidRPr="005F7B32">
        <w:rPr>
          <w:color w:val="767171" w:themeColor="background2" w:themeShade="80"/>
        </w:rPr>
        <w:t xml:space="preserve">os NPCs </w:t>
      </w:r>
      <w:r w:rsidRPr="005F7B32">
        <w:rPr>
          <w:color w:val="767171" w:themeColor="background2" w:themeShade="80"/>
        </w:rPr>
        <w:t>se comportan como en</w:t>
      </w:r>
      <w:r w:rsidR="00481E81" w:rsidRPr="005F7B32">
        <w:rPr>
          <w:color w:val="767171" w:themeColor="background2" w:themeShade="80"/>
        </w:rPr>
        <w:t xml:space="preserve"> </w:t>
      </w:r>
      <w:r w:rsidR="00481E81" w:rsidRPr="005F7B32">
        <w:rPr>
          <w:i/>
          <w:iCs/>
          <w:color w:val="767171" w:themeColor="background2" w:themeShade="80"/>
        </w:rPr>
        <w:t>Pokémon Rojo</w:t>
      </w:r>
    </w:p>
    <w:p w14:paraId="5E54D7AE" w14:textId="58B2CE7A" w:rsidR="00481E81" w:rsidRPr="005F7B32" w:rsidRDefault="00481E81" w:rsidP="004238D1">
      <w:pPr>
        <w:ind w:left="2127" w:hanging="709"/>
        <w:jc w:val="both"/>
        <w:rPr>
          <w:color w:val="767171" w:themeColor="background2" w:themeShade="80"/>
        </w:rPr>
      </w:pPr>
      <w:r w:rsidRPr="005F7B32">
        <w:rPr>
          <w:color w:val="767171" w:themeColor="background2" w:themeShade="80"/>
        </w:rPr>
        <w:t xml:space="preserve">Resulta extraño </w:t>
      </w:r>
      <w:r w:rsidR="005F7B32">
        <w:rPr>
          <w:color w:val="767171" w:themeColor="background2" w:themeShade="80"/>
        </w:rPr>
        <w:t>ver</w:t>
      </w:r>
      <w:r w:rsidRPr="005F7B32">
        <w:rPr>
          <w:color w:val="767171" w:themeColor="background2" w:themeShade="80"/>
        </w:rPr>
        <w:t xml:space="preserve"> voxáfonos por todas partes y que el juego trate el escenario con el mismo desorden que Rapture, una distopía caída en desgracia</w:t>
      </w:r>
      <w:r w:rsidRPr="005F7B32">
        <w:rPr>
          <w:rStyle w:val="FootnoteReference"/>
          <w:color w:val="767171" w:themeColor="background2" w:themeShade="80"/>
        </w:rPr>
        <w:footnoteReference w:id="10"/>
      </w:r>
    </w:p>
    <w:p w14:paraId="77E30C8B" w14:textId="49B88DE1" w:rsidR="00481E81" w:rsidRPr="005F7B32" w:rsidRDefault="00481E81" w:rsidP="00150CF5">
      <w:pPr>
        <w:ind w:left="2835" w:hanging="709"/>
        <w:jc w:val="both"/>
        <w:rPr>
          <w:color w:val="767171" w:themeColor="background2" w:themeShade="80"/>
        </w:rPr>
      </w:pPr>
      <w:r w:rsidRPr="005F7B32">
        <w:rPr>
          <w:color w:val="767171" w:themeColor="background2" w:themeShade="80"/>
        </w:rPr>
        <w:t xml:space="preserve">A pesar de que </w:t>
      </w:r>
      <w:r w:rsidRPr="005F7B32">
        <w:rPr>
          <w:i/>
          <w:iCs/>
          <w:color w:val="767171" w:themeColor="background2" w:themeShade="80"/>
        </w:rPr>
        <w:t>Infinite</w:t>
      </w:r>
      <w:r w:rsidRPr="005F7B32">
        <w:rPr>
          <w:color w:val="767171" w:themeColor="background2" w:themeShade="80"/>
        </w:rPr>
        <w:t xml:space="preserve"> pide que trates Columbia en relación 1:1, sigue</w:t>
      </w:r>
      <w:r w:rsidR="00150CF5">
        <w:rPr>
          <w:color w:val="767171" w:themeColor="background2" w:themeShade="80"/>
        </w:rPr>
        <w:t>s</w:t>
      </w:r>
      <w:r w:rsidRPr="005F7B32">
        <w:rPr>
          <w:color w:val="767171" w:themeColor="background2" w:themeShade="80"/>
        </w:rPr>
        <w:t xml:space="preserve"> </w:t>
      </w:r>
      <w:r w:rsidR="00150CF5">
        <w:rPr>
          <w:color w:val="767171" w:themeColor="background2" w:themeShade="80"/>
        </w:rPr>
        <w:t>pudiendo</w:t>
      </w:r>
      <w:r w:rsidRPr="005F7B32">
        <w:rPr>
          <w:color w:val="767171" w:themeColor="background2" w:themeShade="80"/>
        </w:rPr>
        <w:t xml:space="preserve"> encontrar munición de rifle de asalto en una cesta o un sándwich perfectamente comestible en un cubo de basura</w:t>
      </w:r>
    </w:p>
    <w:p w14:paraId="0429F68A" w14:textId="77777777" w:rsidR="00263DCF" w:rsidRDefault="00263DCF" w:rsidP="001B0950">
      <w:pPr>
        <w:ind w:left="1418" w:hanging="709"/>
        <w:jc w:val="both"/>
        <w:rPr>
          <w:color w:val="767171" w:themeColor="background2" w:themeShade="80"/>
        </w:rPr>
      </w:pPr>
      <w:r>
        <w:rPr>
          <w:color w:val="767171" w:themeColor="background2" w:themeShade="80"/>
        </w:rPr>
        <w:t>El desaprovechamiento de la violencia</w:t>
      </w:r>
    </w:p>
    <w:p w14:paraId="30F61C48" w14:textId="1EF3A5BD" w:rsidR="001B0950" w:rsidRPr="005F7B32" w:rsidRDefault="001B0950" w:rsidP="00263DCF">
      <w:pPr>
        <w:ind w:left="2127" w:hanging="709"/>
        <w:jc w:val="both"/>
        <w:rPr>
          <w:color w:val="767171" w:themeColor="background2" w:themeShade="80"/>
        </w:rPr>
      </w:pPr>
      <w:r w:rsidRPr="005F7B32">
        <w:rPr>
          <w:color w:val="767171" w:themeColor="background2" w:themeShade="80"/>
        </w:rPr>
        <w:t xml:space="preserve">Franklin dice que el contexto de </w:t>
      </w:r>
      <w:r w:rsidRPr="005F7B32">
        <w:rPr>
          <w:i/>
          <w:iCs/>
          <w:color w:val="767171" w:themeColor="background2" w:themeShade="80"/>
        </w:rPr>
        <w:t>Infinite</w:t>
      </w:r>
      <w:r w:rsidRPr="005F7B32">
        <w:rPr>
          <w:color w:val="767171" w:themeColor="background2" w:themeShade="80"/>
        </w:rPr>
        <w:t xml:space="preserve"> hace que la agresividad de los PJs no sea creíble</w:t>
      </w:r>
      <w:r w:rsidRPr="005F7B32">
        <w:rPr>
          <w:rStyle w:val="FootnoteReference"/>
          <w:color w:val="767171" w:themeColor="background2" w:themeShade="80"/>
        </w:rPr>
        <w:footnoteReference w:id="11"/>
      </w:r>
      <w:r w:rsidRPr="005F7B32">
        <w:rPr>
          <w:color w:val="767171" w:themeColor="background2" w:themeShade="80"/>
        </w:rPr>
        <w:t>, pero yo creo que podría ligarse a ideales fascistas</w:t>
      </w:r>
      <w:r w:rsidRPr="005F7B32">
        <w:rPr>
          <w:rStyle w:val="FootnoteReference"/>
          <w:color w:val="767171" w:themeColor="background2" w:themeShade="80"/>
        </w:rPr>
        <w:footnoteReference w:id="12"/>
      </w:r>
    </w:p>
    <w:p w14:paraId="222F1F3D" w14:textId="0330C46A" w:rsidR="006C114C" w:rsidRPr="00543E4B" w:rsidRDefault="007E7207" w:rsidP="00263DCF">
      <w:pPr>
        <w:ind w:left="2835" w:hanging="709"/>
        <w:jc w:val="both"/>
        <w:rPr>
          <w:color w:val="767171" w:themeColor="background2" w:themeShade="80"/>
        </w:rPr>
      </w:pPr>
      <w:r w:rsidRPr="005F7B32">
        <w:rPr>
          <w:color w:val="767171" w:themeColor="background2" w:themeShade="80"/>
        </w:rPr>
        <w:t>Como contra</w:t>
      </w:r>
      <w:r w:rsidR="001B0950" w:rsidRPr="005F7B32">
        <w:rPr>
          <w:color w:val="767171" w:themeColor="background2" w:themeShade="80"/>
        </w:rPr>
        <w:t xml:space="preserve">, </w:t>
      </w:r>
      <w:r w:rsidR="00AB37A8">
        <w:rPr>
          <w:color w:val="767171" w:themeColor="background2" w:themeShade="80"/>
        </w:rPr>
        <w:t>Slate la caga al presentarte algo traumático a través de una serie de (supuestamente) entretenidos tiroteos</w:t>
      </w:r>
    </w:p>
    <w:p w14:paraId="47C06E0E" w14:textId="0F081BEE" w:rsidR="00CF2EEC" w:rsidRPr="00543E4B" w:rsidRDefault="00CF2EEC" w:rsidP="00543E4B">
      <w:pPr>
        <w:ind w:left="2127" w:hanging="709"/>
        <w:jc w:val="both"/>
        <w:rPr>
          <w:color w:val="767171" w:themeColor="background2" w:themeShade="80"/>
        </w:rPr>
      </w:pPr>
      <w:r w:rsidRPr="00543E4B">
        <w:rPr>
          <w:color w:val="767171" w:themeColor="background2" w:themeShade="80"/>
        </w:rPr>
        <w:t xml:space="preserve">La violencia </w:t>
      </w:r>
      <w:r w:rsidR="00110D4F">
        <w:rPr>
          <w:color w:val="767171" w:themeColor="background2" w:themeShade="80"/>
        </w:rPr>
        <w:t>t</w:t>
      </w:r>
      <w:r w:rsidRPr="00543E4B">
        <w:rPr>
          <w:color w:val="767171" w:themeColor="background2" w:themeShade="80"/>
        </w:rPr>
        <w:t>e insensibiliza en la peor manera posible. Como dice Alexander, “</w:t>
      </w:r>
      <w:r w:rsidRPr="00543E4B">
        <w:rPr>
          <w:i/>
          <w:iCs/>
          <w:color w:val="767171" w:themeColor="background2" w:themeShade="80"/>
        </w:rPr>
        <w:t>no hay coreografía, sólo la inmediatez de la brutalidad</w:t>
      </w:r>
      <w:r w:rsidRPr="00543E4B">
        <w:rPr>
          <w:color w:val="767171" w:themeColor="background2" w:themeShade="80"/>
        </w:rPr>
        <w:t>”</w:t>
      </w:r>
      <w:r w:rsidRPr="00543E4B">
        <w:rPr>
          <w:rStyle w:val="FootnoteReference"/>
          <w:color w:val="767171" w:themeColor="background2" w:themeShade="80"/>
        </w:rPr>
        <w:footnoteReference w:id="13"/>
      </w:r>
    </w:p>
    <w:p w14:paraId="3C4AE5C7" w14:textId="47353758" w:rsidR="00CF2EEC" w:rsidRPr="00543E4B" w:rsidRDefault="00CF2EEC" w:rsidP="00543E4B">
      <w:pPr>
        <w:ind w:left="2127" w:hanging="709"/>
        <w:jc w:val="both"/>
        <w:rPr>
          <w:color w:val="767171" w:themeColor="background2" w:themeShade="80"/>
        </w:rPr>
      </w:pPr>
      <w:r w:rsidRPr="00543E4B">
        <w:rPr>
          <w:color w:val="767171" w:themeColor="background2" w:themeShade="80"/>
        </w:rPr>
        <w:lastRenderedPageBreak/>
        <w:t xml:space="preserve">Ese mismo año salió </w:t>
      </w:r>
      <w:r w:rsidRPr="00543E4B">
        <w:rPr>
          <w:i/>
          <w:iCs/>
          <w:color w:val="767171" w:themeColor="background2" w:themeShade="80"/>
        </w:rPr>
        <w:t>Far Cry 3</w:t>
      </w:r>
      <w:r w:rsidRPr="00543E4B">
        <w:rPr>
          <w:color w:val="767171" w:themeColor="background2" w:themeShade="80"/>
        </w:rPr>
        <w:t xml:space="preserve"> y mostró cómo hacer un juego que integre la violencia de manera atractiva en su texto. </w:t>
      </w:r>
      <w:r w:rsidRPr="00543E4B">
        <w:rPr>
          <w:i/>
          <w:iCs/>
          <w:color w:val="767171" w:themeColor="background2" w:themeShade="80"/>
        </w:rPr>
        <w:t>Spec Ops: The Line</w:t>
      </w:r>
      <w:r w:rsidRPr="00543E4B">
        <w:rPr>
          <w:color w:val="767171" w:themeColor="background2" w:themeShade="80"/>
        </w:rPr>
        <w:t>, otro coetáneo, tiene sus fallos, pero ahí está la escena del fósforo blanco</w:t>
      </w:r>
    </w:p>
    <w:p w14:paraId="28733BE2" w14:textId="4961B1FA" w:rsidR="003369C6" w:rsidRPr="001915F2" w:rsidRDefault="00837995" w:rsidP="003369C6">
      <w:pPr>
        <w:ind w:left="709" w:hanging="709"/>
        <w:jc w:val="both"/>
        <w:rPr>
          <w:b/>
          <w:bCs/>
          <w:color w:val="BF8F00" w:themeColor="accent4" w:themeShade="BF"/>
        </w:rPr>
      </w:pPr>
      <w:r>
        <w:rPr>
          <w:b/>
          <w:bCs/>
          <w:color w:val="BF8F00" w:themeColor="accent4" w:themeShade="BF"/>
        </w:rPr>
        <w:t>Mucho tiro</w:t>
      </w:r>
    </w:p>
    <w:p w14:paraId="2CEFA81A" w14:textId="58731CD4" w:rsidR="00406502" w:rsidRPr="00BD1A30" w:rsidRDefault="00406502" w:rsidP="00406502">
      <w:pPr>
        <w:ind w:left="1418" w:hanging="709"/>
        <w:jc w:val="both"/>
        <w:rPr>
          <w:color w:val="BF8F00" w:themeColor="accent4" w:themeShade="BF"/>
        </w:rPr>
      </w:pPr>
      <w:r>
        <w:rPr>
          <w:color w:val="BF8F00" w:themeColor="accent4" w:themeShade="BF"/>
        </w:rPr>
        <w:t>Las bases son buenas</w:t>
      </w:r>
      <w:r w:rsidRPr="00BD1A30">
        <w:rPr>
          <w:color w:val="BF8F00" w:themeColor="accent4" w:themeShade="BF"/>
        </w:rPr>
        <w:t>: un acercamiento de escasez</w:t>
      </w:r>
      <w:r>
        <w:rPr>
          <w:color w:val="BF8F00" w:themeColor="accent4" w:themeShade="BF"/>
        </w:rPr>
        <w:t xml:space="preserve"> que obliga a usar</w:t>
      </w:r>
      <w:r w:rsidRPr="00BD1A30">
        <w:rPr>
          <w:color w:val="BF8F00" w:themeColor="accent4" w:themeShade="BF"/>
        </w:rPr>
        <w:t xml:space="preserve"> todo tu repertorio. Es, sobre el papel, similar a lo que busca </w:t>
      </w:r>
      <w:r w:rsidRPr="00BD1A30">
        <w:rPr>
          <w:i/>
          <w:iCs/>
          <w:color w:val="BF8F00" w:themeColor="accent4" w:themeShade="BF"/>
        </w:rPr>
        <w:t>Breath of the Wild</w:t>
      </w:r>
      <w:r w:rsidRPr="00BD1A30">
        <w:rPr>
          <w:color w:val="BF8F00" w:themeColor="accent4" w:themeShade="BF"/>
        </w:rPr>
        <w:t xml:space="preserve">. </w:t>
      </w:r>
      <w:r w:rsidR="00916FBB">
        <w:rPr>
          <w:color w:val="BF8F00" w:themeColor="accent4" w:themeShade="BF"/>
        </w:rPr>
        <w:t>Ahora,</w:t>
      </w:r>
      <w:r w:rsidRPr="00BD1A30">
        <w:rPr>
          <w:color w:val="BF8F00" w:themeColor="accent4" w:themeShade="BF"/>
        </w:rPr>
        <w:t xml:space="preserve"> el resultado</w:t>
      </w:r>
      <w:r w:rsidR="00916FBB">
        <w:rPr>
          <w:color w:val="BF8F00" w:themeColor="accent4" w:themeShade="BF"/>
        </w:rPr>
        <w:t>…</w:t>
      </w:r>
    </w:p>
    <w:p w14:paraId="6F7D84DE" w14:textId="0C01265F" w:rsidR="00147D86" w:rsidRPr="000B62E4" w:rsidRDefault="00147D86" w:rsidP="00147D86">
      <w:pPr>
        <w:ind w:left="2127" w:hanging="709"/>
        <w:jc w:val="both"/>
        <w:rPr>
          <w:color w:val="BF8F00" w:themeColor="accent4" w:themeShade="BF"/>
        </w:rPr>
      </w:pPr>
      <w:r w:rsidRPr="000B62E4">
        <w:rPr>
          <w:i/>
          <w:iCs/>
          <w:color w:val="BF8F00" w:themeColor="accent4" w:themeShade="BF"/>
        </w:rPr>
        <w:t>Bioshock</w:t>
      </w:r>
      <w:r w:rsidRPr="000B62E4">
        <w:rPr>
          <w:color w:val="BF8F00" w:themeColor="accent4" w:themeShade="BF"/>
        </w:rPr>
        <w:t xml:space="preserve"> </w:t>
      </w:r>
      <w:r w:rsidR="00A8396B">
        <w:rPr>
          <w:color w:val="BF8F00" w:themeColor="accent4" w:themeShade="BF"/>
        </w:rPr>
        <w:t>quería</w:t>
      </w:r>
      <w:r w:rsidRPr="000B62E4">
        <w:rPr>
          <w:color w:val="BF8F00" w:themeColor="accent4" w:themeShade="BF"/>
        </w:rPr>
        <w:t xml:space="preserve"> simplificar respecto a </w:t>
      </w:r>
      <w:r w:rsidRPr="000B62E4">
        <w:rPr>
          <w:i/>
          <w:iCs/>
          <w:color w:val="BF8F00" w:themeColor="accent4" w:themeShade="BF"/>
        </w:rPr>
        <w:t>System Shock 2</w:t>
      </w:r>
      <w:r w:rsidRPr="000B62E4">
        <w:rPr>
          <w:color w:val="BF8F00" w:themeColor="accent4" w:themeShade="BF"/>
        </w:rPr>
        <w:t xml:space="preserve">, además de </w:t>
      </w:r>
      <w:r w:rsidR="0055419B">
        <w:rPr>
          <w:color w:val="BF8F00" w:themeColor="accent4" w:themeShade="BF"/>
        </w:rPr>
        <w:t>ser</w:t>
      </w:r>
      <w:r w:rsidRPr="000B62E4">
        <w:rPr>
          <w:color w:val="BF8F00" w:themeColor="accent4" w:themeShade="BF"/>
        </w:rPr>
        <w:t xml:space="preserve"> más accesible y fácil, que pudieran vender y convertir en una franquicia</w:t>
      </w:r>
      <w:r w:rsidRPr="000B62E4">
        <w:rPr>
          <w:rStyle w:val="FootnoteReference"/>
          <w:color w:val="BF8F00" w:themeColor="accent4" w:themeShade="BF"/>
        </w:rPr>
        <w:footnoteReference w:id="14"/>
      </w:r>
    </w:p>
    <w:p w14:paraId="3D5F29DE" w14:textId="42E446B3" w:rsidR="00147D86" w:rsidRPr="00F03A96" w:rsidRDefault="00F05124" w:rsidP="00147D86">
      <w:pPr>
        <w:ind w:left="2835" w:hanging="709"/>
        <w:jc w:val="both"/>
        <w:rPr>
          <w:i/>
          <w:iCs/>
          <w:color w:val="BF8F00" w:themeColor="accent4" w:themeShade="BF"/>
        </w:rPr>
      </w:pPr>
      <w:r>
        <w:rPr>
          <w:color w:val="BF8F00" w:themeColor="accent4" w:themeShade="BF"/>
        </w:rPr>
        <w:t>C</w:t>
      </w:r>
      <w:r w:rsidR="00147D86" w:rsidRPr="000B62E4">
        <w:rPr>
          <w:color w:val="BF8F00" w:themeColor="accent4" w:themeShade="BF"/>
        </w:rPr>
        <w:t>omo dice Franklin, esa simplificación afecta a los sistemas y hace del combate algo menos interesante</w:t>
      </w:r>
      <w:r w:rsidR="00147D86" w:rsidRPr="000B62E4">
        <w:rPr>
          <w:rStyle w:val="FootnoteReference"/>
          <w:color w:val="BF8F00" w:themeColor="accent4" w:themeShade="BF"/>
        </w:rPr>
        <w:footnoteReference w:id="15"/>
      </w:r>
      <w:r w:rsidR="00147D86" w:rsidRPr="000B62E4">
        <w:rPr>
          <w:color w:val="BF8F00" w:themeColor="accent4" w:themeShade="BF"/>
        </w:rPr>
        <w:t xml:space="preserve">, mientras que antes podía perdonarse el </w:t>
      </w:r>
      <w:r w:rsidR="00147D86" w:rsidRPr="000B62E4">
        <w:rPr>
          <w:i/>
          <w:iCs/>
          <w:color w:val="BF8F00" w:themeColor="accent4" w:themeShade="BF"/>
        </w:rPr>
        <w:t>game feel</w:t>
      </w:r>
      <w:r w:rsidR="00147D86" w:rsidRPr="000B62E4">
        <w:rPr>
          <w:color w:val="BF8F00" w:themeColor="accent4" w:themeShade="BF"/>
        </w:rPr>
        <w:t xml:space="preserve"> por</w:t>
      </w:r>
      <w:r w:rsidR="00147D86">
        <w:rPr>
          <w:color w:val="BF8F00" w:themeColor="accent4" w:themeShade="BF"/>
        </w:rPr>
        <w:t xml:space="preserve"> eso</w:t>
      </w:r>
    </w:p>
    <w:p w14:paraId="2D5442C1" w14:textId="6143C2D0" w:rsidR="00504A52" w:rsidRPr="004B40CB" w:rsidRDefault="00504A52" w:rsidP="00504A52">
      <w:pPr>
        <w:ind w:left="2835" w:hanging="709"/>
        <w:jc w:val="both"/>
        <w:rPr>
          <w:color w:val="BF8F00" w:themeColor="accent4" w:themeShade="BF"/>
        </w:rPr>
      </w:pPr>
      <w:r w:rsidRPr="004B40CB">
        <w:rPr>
          <w:color w:val="BF8F00" w:themeColor="accent4" w:themeShade="BF"/>
        </w:rPr>
        <w:t xml:space="preserve">Antes el escenario </w:t>
      </w:r>
      <w:r>
        <w:rPr>
          <w:color w:val="BF8F00" w:themeColor="accent4" w:themeShade="BF"/>
        </w:rPr>
        <w:t>era</w:t>
      </w:r>
      <w:r w:rsidRPr="004B40CB">
        <w:rPr>
          <w:color w:val="BF8F00" w:themeColor="accent4" w:themeShade="BF"/>
        </w:rPr>
        <w:t xml:space="preserve"> más dinámico, con vagones recorriendo los raíles</w:t>
      </w:r>
      <w:r w:rsidRPr="004B40CB">
        <w:rPr>
          <w:rStyle w:val="FootnoteReference"/>
          <w:color w:val="BF8F00" w:themeColor="accent4" w:themeShade="BF"/>
        </w:rPr>
        <w:footnoteReference w:id="16"/>
      </w:r>
      <w:r w:rsidRPr="004B40CB">
        <w:rPr>
          <w:color w:val="BF8F00" w:themeColor="accent4" w:themeShade="BF"/>
        </w:rPr>
        <w:t xml:space="preserve">, pero los quitaron, seguramente por </w:t>
      </w:r>
      <w:r w:rsidR="0024269A">
        <w:rPr>
          <w:color w:val="BF8F00" w:themeColor="accent4" w:themeShade="BF"/>
        </w:rPr>
        <w:t>querer</w:t>
      </w:r>
      <w:r w:rsidRPr="004B40CB">
        <w:rPr>
          <w:color w:val="BF8F00" w:themeColor="accent4" w:themeShade="BF"/>
        </w:rPr>
        <w:t xml:space="preserve"> simplificar</w:t>
      </w:r>
    </w:p>
    <w:p w14:paraId="1F7CCF38" w14:textId="77777777" w:rsidR="00E96336" w:rsidRPr="009C7D6C" w:rsidRDefault="00E96336" w:rsidP="00E96336">
      <w:pPr>
        <w:ind w:left="2127" w:hanging="709"/>
        <w:jc w:val="both"/>
        <w:rPr>
          <w:color w:val="BF8F00" w:themeColor="accent4" w:themeShade="BF"/>
        </w:rPr>
      </w:pPr>
      <w:r w:rsidRPr="009C7D6C">
        <w:rPr>
          <w:color w:val="BF8F00" w:themeColor="accent4" w:themeShade="BF"/>
        </w:rPr>
        <w:t xml:space="preserve">Aprecio el esfuerzo </w:t>
      </w:r>
      <w:r>
        <w:rPr>
          <w:color w:val="BF8F00" w:themeColor="accent4" w:themeShade="BF"/>
        </w:rPr>
        <w:t>con los</w:t>
      </w:r>
      <w:r w:rsidRPr="009C7D6C">
        <w:rPr>
          <w:color w:val="BF8F00" w:themeColor="accent4" w:themeShade="BF"/>
        </w:rPr>
        <w:t xml:space="preserve"> mapas que </w:t>
      </w:r>
      <w:r>
        <w:rPr>
          <w:color w:val="BF8F00" w:themeColor="accent4" w:themeShade="BF"/>
        </w:rPr>
        <w:t>no son</w:t>
      </w:r>
      <w:r w:rsidRPr="009C7D6C">
        <w:rPr>
          <w:color w:val="BF8F00" w:themeColor="accent4" w:themeShade="BF"/>
        </w:rPr>
        <w:t xml:space="preserve"> galerías de tiro, pero </w:t>
      </w:r>
      <w:r>
        <w:rPr>
          <w:color w:val="BF8F00" w:themeColor="accent4" w:themeShade="BF"/>
        </w:rPr>
        <w:t>acaban</w:t>
      </w:r>
      <w:r w:rsidRPr="009C7D6C">
        <w:rPr>
          <w:color w:val="BF8F00" w:themeColor="accent4" w:themeShade="BF"/>
        </w:rPr>
        <w:t xml:space="preserve"> demasiado abiert</w:t>
      </w:r>
      <w:r>
        <w:rPr>
          <w:color w:val="BF8F00" w:themeColor="accent4" w:themeShade="BF"/>
        </w:rPr>
        <w:t>os</w:t>
      </w:r>
      <w:r w:rsidRPr="009C7D6C">
        <w:rPr>
          <w:color w:val="BF8F00" w:themeColor="accent4" w:themeShade="BF"/>
        </w:rPr>
        <w:t xml:space="preserve">. No </w:t>
      </w:r>
      <w:r>
        <w:rPr>
          <w:color w:val="BF8F00" w:themeColor="accent4" w:themeShade="BF"/>
        </w:rPr>
        <w:t>localizas al</w:t>
      </w:r>
      <w:r w:rsidRPr="009C7D6C">
        <w:rPr>
          <w:color w:val="BF8F00" w:themeColor="accent4" w:themeShade="BF"/>
        </w:rPr>
        <w:t xml:space="preserve"> enemigo, pero ellos </w:t>
      </w:r>
      <w:r>
        <w:rPr>
          <w:color w:val="BF8F00" w:themeColor="accent4" w:themeShade="BF"/>
        </w:rPr>
        <w:t>a ti sí</w:t>
      </w:r>
    </w:p>
    <w:p w14:paraId="673AD36F" w14:textId="4250FC86" w:rsidR="00CC63E7" w:rsidRPr="006A602E" w:rsidRDefault="00CC63E7" w:rsidP="00CC63E7">
      <w:pPr>
        <w:ind w:left="2127" w:hanging="709"/>
        <w:jc w:val="both"/>
        <w:rPr>
          <w:color w:val="BF8F00" w:themeColor="accent4" w:themeShade="BF"/>
        </w:rPr>
      </w:pPr>
      <w:r>
        <w:rPr>
          <w:color w:val="BF8F00" w:themeColor="accent4" w:themeShade="BF"/>
        </w:rPr>
        <w:t>Tu poca movilidad y fragilidad te obligan a jugar de forma conservadora</w:t>
      </w:r>
      <w:r w:rsidRPr="006A602E">
        <w:rPr>
          <w:color w:val="BF8F00" w:themeColor="accent4" w:themeShade="BF"/>
        </w:rPr>
        <w:t>. No estoy solo cuando hablo sobre quedarme sin munición</w:t>
      </w:r>
      <w:r w:rsidRPr="006A602E">
        <w:rPr>
          <w:rStyle w:val="FootnoteReference"/>
          <w:color w:val="BF8F00" w:themeColor="accent4" w:themeShade="BF"/>
        </w:rPr>
        <w:footnoteReference w:id="17"/>
      </w:r>
      <w:r w:rsidRPr="006A602E">
        <w:rPr>
          <w:rStyle w:val="FootnoteReference"/>
          <w:color w:val="BF8F00" w:themeColor="accent4" w:themeShade="BF"/>
        </w:rPr>
        <w:footnoteReference w:id="18"/>
      </w:r>
      <w:r w:rsidRPr="006A602E">
        <w:rPr>
          <w:color w:val="BF8F00" w:themeColor="accent4" w:themeShade="BF"/>
        </w:rPr>
        <w:t xml:space="preserve"> </w:t>
      </w:r>
    </w:p>
    <w:p w14:paraId="56CE3DFD" w14:textId="77777777" w:rsidR="00CC63E7" w:rsidRPr="000B62E4" w:rsidRDefault="00CC63E7" w:rsidP="00CC63E7">
      <w:pPr>
        <w:ind w:left="2835" w:hanging="709"/>
        <w:jc w:val="both"/>
        <w:rPr>
          <w:color w:val="BF8F00" w:themeColor="accent4" w:themeShade="BF"/>
        </w:rPr>
      </w:pPr>
      <w:r w:rsidRPr="006A602E">
        <w:rPr>
          <w:i/>
          <w:iCs/>
          <w:color w:val="BF8F00" w:themeColor="accent4" w:themeShade="BF"/>
        </w:rPr>
        <w:t>Resident Evil 4</w:t>
      </w:r>
      <w:r w:rsidRPr="006A602E">
        <w:rPr>
          <w:color w:val="BF8F00" w:themeColor="accent4" w:themeShade="BF"/>
        </w:rPr>
        <w:t xml:space="preserve"> lo hacía muy bien gracias al funcionamiento de los enemigos y que </w:t>
      </w:r>
      <w:r>
        <w:rPr>
          <w:color w:val="BF8F00" w:themeColor="accent4" w:themeShade="BF"/>
        </w:rPr>
        <w:t>no siempre hay que matarlos a todos para ganar</w:t>
      </w:r>
    </w:p>
    <w:p w14:paraId="412CE5A2" w14:textId="77777777" w:rsidR="00CC63E7" w:rsidRPr="009C7D6C" w:rsidRDefault="00CC63E7" w:rsidP="00CC63E7">
      <w:pPr>
        <w:ind w:left="2835" w:hanging="709"/>
        <w:jc w:val="both"/>
        <w:rPr>
          <w:color w:val="BF8F00" w:themeColor="accent4" w:themeShade="BF"/>
        </w:rPr>
      </w:pPr>
      <w:r>
        <w:rPr>
          <w:color w:val="BF8F00" w:themeColor="accent4" w:themeShade="BF"/>
        </w:rPr>
        <w:t xml:space="preserve">En la dirección opuesta, </w:t>
      </w:r>
      <w:r>
        <w:rPr>
          <w:i/>
          <w:iCs/>
          <w:color w:val="BF8F00" w:themeColor="accent4" w:themeShade="BF"/>
        </w:rPr>
        <w:t xml:space="preserve">DOOM </w:t>
      </w:r>
      <w:r>
        <w:rPr>
          <w:color w:val="BF8F00" w:themeColor="accent4" w:themeShade="BF"/>
        </w:rPr>
        <w:t>mostró cómo hacer grandes arenas con muchos enemigos que aguantan. Su solución es que tienes el arsenal completo y muchas opciones de movimiento</w:t>
      </w:r>
    </w:p>
    <w:p w14:paraId="5D332B98" w14:textId="77777777" w:rsidR="00A553B1" w:rsidRPr="009C7D6C" w:rsidRDefault="00A553B1" w:rsidP="00A553B1">
      <w:pPr>
        <w:ind w:left="2835" w:hanging="709"/>
        <w:jc w:val="both"/>
        <w:rPr>
          <w:color w:val="BF8F00" w:themeColor="accent4" w:themeShade="BF"/>
        </w:rPr>
      </w:pPr>
      <w:r w:rsidRPr="009C7D6C">
        <w:rPr>
          <w:color w:val="BF8F00" w:themeColor="accent4" w:themeShade="BF"/>
        </w:rPr>
        <w:t xml:space="preserve">Otros se han fijado en el </w:t>
      </w:r>
      <w:r>
        <w:rPr>
          <w:color w:val="BF8F00" w:themeColor="accent4" w:themeShade="BF"/>
        </w:rPr>
        <w:t>sinsentido</w:t>
      </w:r>
      <w:r w:rsidRPr="009C7D6C">
        <w:rPr>
          <w:color w:val="BF8F00" w:themeColor="accent4" w:themeShade="BF"/>
        </w:rPr>
        <w:t xml:space="preserve"> de mejora</w:t>
      </w:r>
      <w:r>
        <w:rPr>
          <w:color w:val="BF8F00" w:themeColor="accent4" w:themeShade="BF"/>
        </w:rPr>
        <w:t>r</w:t>
      </w:r>
      <w:r w:rsidRPr="009C7D6C">
        <w:rPr>
          <w:color w:val="BF8F00" w:themeColor="accent4" w:themeShade="BF"/>
        </w:rPr>
        <w:t xml:space="preserve"> armas</w:t>
      </w:r>
      <w:r w:rsidRPr="009C7D6C">
        <w:rPr>
          <w:rStyle w:val="FootnoteReference"/>
          <w:color w:val="BF8F00" w:themeColor="accent4" w:themeShade="BF"/>
        </w:rPr>
        <w:footnoteReference w:id="19"/>
      </w:r>
      <w:r w:rsidRPr="009C7D6C">
        <w:rPr>
          <w:rStyle w:val="FootnoteReference"/>
          <w:color w:val="BF8F00" w:themeColor="accent4" w:themeShade="BF"/>
        </w:rPr>
        <w:footnoteReference w:id="20"/>
      </w:r>
      <w:r w:rsidRPr="009C7D6C">
        <w:rPr>
          <w:color w:val="BF8F00" w:themeColor="accent4" w:themeShade="BF"/>
        </w:rPr>
        <w:t xml:space="preserve">, pero para mí es más cuestión de </w:t>
      </w:r>
      <w:r>
        <w:rPr>
          <w:color w:val="BF8F00" w:themeColor="accent4" w:themeShade="BF"/>
        </w:rPr>
        <w:t>redundancia</w:t>
      </w:r>
      <w:r w:rsidRPr="009C7D6C">
        <w:rPr>
          <w:color w:val="BF8F00" w:themeColor="accent4" w:themeShade="BF"/>
        </w:rPr>
        <w:t xml:space="preserve"> (las ametralladoras y </w:t>
      </w:r>
      <w:r w:rsidRPr="009C7D6C">
        <w:rPr>
          <w:i/>
          <w:iCs/>
          <w:color w:val="BF8F00" w:themeColor="accent4" w:themeShade="BF"/>
        </w:rPr>
        <w:t>Halo 4</w:t>
      </w:r>
      <w:r w:rsidRPr="009C7D6C">
        <w:rPr>
          <w:color w:val="BF8F00" w:themeColor="accent4" w:themeShade="BF"/>
        </w:rPr>
        <w:t>)</w:t>
      </w:r>
    </w:p>
    <w:p w14:paraId="4137DCC5" w14:textId="3F0D0482" w:rsidR="002749CA" w:rsidRPr="00BD1A30" w:rsidRDefault="002749CA" w:rsidP="002749CA">
      <w:pPr>
        <w:ind w:left="1418" w:hanging="709"/>
        <w:jc w:val="both"/>
        <w:rPr>
          <w:color w:val="BF8F00" w:themeColor="accent4" w:themeShade="BF"/>
        </w:rPr>
      </w:pPr>
      <w:r w:rsidRPr="00BD1A30">
        <w:rPr>
          <w:color w:val="BF8F00" w:themeColor="accent4" w:themeShade="BF"/>
        </w:rPr>
        <w:t xml:space="preserve">Hay que mirar </w:t>
      </w:r>
      <w:r>
        <w:rPr>
          <w:color w:val="BF8F00" w:themeColor="accent4" w:themeShade="BF"/>
        </w:rPr>
        <w:t xml:space="preserve">para </w:t>
      </w:r>
      <w:r w:rsidR="00A3010E">
        <w:rPr>
          <w:i/>
          <w:iCs/>
          <w:color w:val="BF8F00" w:themeColor="accent4" w:themeShade="BF"/>
        </w:rPr>
        <w:t>lootear</w:t>
      </w:r>
      <w:r w:rsidRPr="00BD1A30">
        <w:rPr>
          <w:color w:val="BF8F00" w:themeColor="accent4" w:themeShade="BF"/>
        </w:rPr>
        <w:t>, a lo que te desvías de tu objetivo.</w:t>
      </w:r>
      <w:r w:rsidRPr="00BD1A30">
        <w:rPr>
          <w:rStyle w:val="FootnoteReference"/>
          <w:color w:val="BF8F00" w:themeColor="accent4" w:themeShade="BF"/>
        </w:rPr>
        <w:footnoteReference w:id="21"/>
      </w:r>
      <w:r w:rsidRPr="00BD1A30">
        <w:rPr>
          <w:color w:val="BF8F00" w:themeColor="accent4" w:themeShade="BF"/>
        </w:rPr>
        <w:t xml:space="preserve"> </w:t>
      </w:r>
      <w:r w:rsidR="00AA0DF6">
        <w:rPr>
          <w:color w:val="BF8F00" w:themeColor="accent4" w:themeShade="BF"/>
        </w:rPr>
        <w:t>Por eso</w:t>
      </w:r>
      <w:r w:rsidRPr="00BD1A30">
        <w:rPr>
          <w:color w:val="BF8F00" w:themeColor="accent4" w:themeShade="BF"/>
        </w:rPr>
        <w:t xml:space="preserve"> </w:t>
      </w:r>
      <w:r w:rsidRPr="00BD1A30">
        <w:rPr>
          <w:i/>
          <w:iCs/>
          <w:color w:val="BF8F00" w:themeColor="accent4" w:themeShade="BF"/>
        </w:rPr>
        <w:t>Halo</w:t>
      </w:r>
      <w:r w:rsidR="00AA0DF6">
        <w:rPr>
          <w:color w:val="BF8F00" w:themeColor="accent4" w:themeShade="BF"/>
        </w:rPr>
        <w:t xml:space="preserve"> me funciona mejor:</w:t>
      </w:r>
      <w:r w:rsidRPr="00BD1A30">
        <w:rPr>
          <w:color w:val="BF8F00" w:themeColor="accent4" w:themeShade="BF"/>
        </w:rPr>
        <w:t xml:space="preserve"> todos los </w:t>
      </w:r>
      <w:r w:rsidR="00474F22">
        <w:rPr>
          <w:i/>
          <w:iCs/>
          <w:color w:val="BF8F00" w:themeColor="accent4" w:themeShade="BF"/>
        </w:rPr>
        <w:t>prompts</w:t>
      </w:r>
      <w:r w:rsidRPr="00BD1A30">
        <w:rPr>
          <w:color w:val="BF8F00" w:themeColor="accent4" w:themeShade="BF"/>
        </w:rPr>
        <w:t xml:space="preserve"> son</w:t>
      </w:r>
      <w:r w:rsidR="00B50392">
        <w:rPr>
          <w:color w:val="BF8F00" w:themeColor="accent4" w:themeShade="BF"/>
        </w:rPr>
        <w:t xml:space="preserve"> armas</w:t>
      </w:r>
      <w:r w:rsidRPr="00BD1A30">
        <w:rPr>
          <w:color w:val="BF8F00" w:themeColor="accent4" w:themeShade="BF"/>
        </w:rPr>
        <w:t>,</w:t>
      </w:r>
      <w:r w:rsidR="0035630A">
        <w:rPr>
          <w:color w:val="BF8F00" w:themeColor="accent4" w:themeShade="BF"/>
        </w:rPr>
        <w:t xml:space="preserve"> pero aquí no</w:t>
      </w:r>
    </w:p>
    <w:p w14:paraId="3EF0CB9F" w14:textId="0624DA18" w:rsidR="003369C6" w:rsidRDefault="007970C2" w:rsidP="002749CA">
      <w:pPr>
        <w:ind w:left="2127" w:hanging="709"/>
        <w:jc w:val="both"/>
        <w:rPr>
          <w:color w:val="BF8F00" w:themeColor="accent4" w:themeShade="BF"/>
        </w:rPr>
      </w:pPr>
      <w:r>
        <w:rPr>
          <w:color w:val="BF8F00" w:themeColor="accent4" w:themeShade="BF"/>
        </w:rPr>
        <w:t>Al</w:t>
      </w:r>
      <w:r w:rsidR="003369C6" w:rsidRPr="001915F2">
        <w:rPr>
          <w:color w:val="BF8F00" w:themeColor="accent4" w:themeShade="BF"/>
        </w:rPr>
        <w:t xml:space="preserve"> </w:t>
      </w:r>
      <w:r w:rsidR="003369C6" w:rsidRPr="001915F2">
        <w:rPr>
          <w:i/>
          <w:iCs/>
          <w:color w:val="BF8F00" w:themeColor="accent4" w:themeShade="BF"/>
        </w:rPr>
        <w:t>lootear</w:t>
      </w:r>
      <w:r w:rsidR="003369C6" w:rsidRPr="001915F2">
        <w:rPr>
          <w:color w:val="BF8F00" w:themeColor="accent4" w:themeShade="BF"/>
        </w:rPr>
        <w:t xml:space="preserve"> apare</w:t>
      </w:r>
      <w:r>
        <w:rPr>
          <w:color w:val="BF8F00" w:themeColor="accent4" w:themeShade="BF"/>
        </w:rPr>
        <w:t>cen</w:t>
      </w:r>
      <w:r w:rsidR="003369C6" w:rsidRPr="001915F2">
        <w:rPr>
          <w:color w:val="BF8F00" w:themeColor="accent4" w:themeShade="BF"/>
        </w:rPr>
        <w:t xml:space="preserve"> objetos, pero sólo pued</w:t>
      </w:r>
      <w:r w:rsidR="00CB612D">
        <w:rPr>
          <w:color w:val="BF8F00" w:themeColor="accent4" w:themeShade="BF"/>
        </w:rPr>
        <w:t>e</w:t>
      </w:r>
      <w:r w:rsidR="003369C6" w:rsidRPr="001915F2">
        <w:rPr>
          <w:color w:val="BF8F00" w:themeColor="accent4" w:themeShade="BF"/>
        </w:rPr>
        <w:t>s ignorarlo</w:t>
      </w:r>
      <w:r w:rsidR="003369C6" w:rsidRPr="007845E7">
        <w:rPr>
          <w:color w:val="BF8F00" w:themeColor="accent4" w:themeShade="BF"/>
        </w:rPr>
        <w:t xml:space="preserve"> o tomarlo todo</w:t>
      </w:r>
      <w:r w:rsidR="00CB612D">
        <w:rPr>
          <w:color w:val="BF8F00" w:themeColor="accent4" w:themeShade="BF"/>
        </w:rPr>
        <w:t>; es más</w:t>
      </w:r>
      <w:r w:rsidR="003369C6" w:rsidRPr="00BD1A30">
        <w:rPr>
          <w:color w:val="BF8F00" w:themeColor="accent4" w:themeShade="BF"/>
        </w:rPr>
        <w:t xml:space="preserve"> </w:t>
      </w:r>
      <w:r w:rsidR="003369C6" w:rsidRPr="00BD1A30">
        <w:rPr>
          <w:i/>
          <w:iCs/>
          <w:color w:val="BF8F00" w:themeColor="accent4" w:themeShade="BF"/>
        </w:rPr>
        <w:t>Cookie Clicker</w:t>
      </w:r>
      <w:r w:rsidR="003369C6" w:rsidRPr="00BD1A30">
        <w:rPr>
          <w:color w:val="BF8F00" w:themeColor="accent4" w:themeShade="BF"/>
        </w:rPr>
        <w:t xml:space="preserve"> que </w:t>
      </w:r>
      <w:r w:rsidR="003369C6" w:rsidRPr="00BD1A30">
        <w:rPr>
          <w:i/>
          <w:iCs/>
          <w:color w:val="BF8F00" w:themeColor="accent4" w:themeShade="BF"/>
        </w:rPr>
        <w:t>System Shock</w:t>
      </w:r>
      <w:r w:rsidR="003369C6" w:rsidRPr="00BD1A30">
        <w:rPr>
          <w:color w:val="BF8F00" w:themeColor="accent4" w:themeShade="BF"/>
        </w:rPr>
        <w:t>. Es instinto, es satisfactorio ver que los números subes, que tienes más. ¿De qué? Da igual</w:t>
      </w:r>
    </w:p>
    <w:p w14:paraId="4ECF7C19" w14:textId="7DF4C31A" w:rsidR="00A553B1" w:rsidRPr="00BD1A30" w:rsidRDefault="00A553B1" w:rsidP="002749CA">
      <w:pPr>
        <w:ind w:left="2127" w:hanging="709"/>
        <w:jc w:val="both"/>
        <w:rPr>
          <w:color w:val="BF8F00" w:themeColor="accent4" w:themeShade="BF"/>
        </w:rPr>
      </w:pPr>
      <w:r>
        <w:rPr>
          <w:color w:val="BF8F00" w:themeColor="accent4" w:themeShade="BF"/>
        </w:rPr>
        <w:t>Ocurre algo parecido con los equipos y las mejoras de armas. Es satisfactorio porque mejoras, avanzas hacia algo, aunque apenas lo pienses</w:t>
      </w:r>
    </w:p>
    <w:p w14:paraId="7D855A6F" w14:textId="77777777" w:rsidR="009043A8" w:rsidRPr="006259B4" w:rsidRDefault="009043A8" w:rsidP="009043A8">
      <w:pPr>
        <w:ind w:left="709" w:hanging="709"/>
        <w:jc w:val="both"/>
        <w:rPr>
          <w:b/>
          <w:bCs/>
          <w:color w:val="806000" w:themeColor="accent4" w:themeShade="80"/>
        </w:rPr>
      </w:pPr>
      <w:r w:rsidRPr="006259B4">
        <w:rPr>
          <w:b/>
          <w:bCs/>
          <w:i/>
          <w:iCs/>
          <w:color w:val="806000" w:themeColor="accent4" w:themeShade="80"/>
        </w:rPr>
        <w:t xml:space="preserve">Bioshock Infinite </w:t>
      </w:r>
      <w:r w:rsidRPr="006259B4">
        <w:rPr>
          <w:b/>
          <w:bCs/>
          <w:color w:val="806000" w:themeColor="accent4" w:themeShade="80"/>
        </w:rPr>
        <w:t>y la política</w:t>
      </w:r>
    </w:p>
    <w:p w14:paraId="55C19B2C" w14:textId="7C73328A" w:rsidR="009043A8" w:rsidRPr="006259B4" w:rsidRDefault="009043A8" w:rsidP="009043A8">
      <w:pPr>
        <w:ind w:left="2127" w:hanging="709"/>
        <w:jc w:val="both"/>
        <w:rPr>
          <w:color w:val="806000" w:themeColor="accent4" w:themeShade="80"/>
        </w:rPr>
      </w:pPr>
      <w:r w:rsidRPr="006259B4">
        <w:rPr>
          <w:color w:val="806000" w:themeColor="accent4" w:themeShade="80"/>
        </w:rPr>
        <w:lastRenderedPageBreak/>
        <w:t>Esta es vuestra última oportunidad para iros</w:t>
      </w:r>
    </w:p>
    <w:p w14:paraId="7609F853" w14:textId="77777777" w:rsidR="00557D87" w:rsidRPr="006259B4" w:rsidRDefault="00557D87" w:rsidP="00557D87">
      <w:pPr>
        <w:ind w:left="1418" w:hanging="709"/>
        <w:jc w:val="both"/>
        <w:rPr>
          <w:color w:val="806000" w:themeColor="accent4" w:themeShade="80"/>
        </w:rPr>
      </w:pPr>
      <w:r>
        <w:rPr>
          <w:color w:val="806000" w:themeColor="accent4" w:themeShade="80"/>
        </w:rPr>
        <w:t xml:space="preserve">El gran problema es que </w:t>
      </w:r>
      <w:r>
        <w:rPr>
          <w:i/>
          <w:iCs/>
          <w:color w:val="806000" w:themeColor="accent4" w:themeShade="80"/>
        </w:rPr>
        <w:t>Infinite</w:t>
      </w:r>
      <w:r>
        <w:rPr>
          <w:color w:val="806000" w:themeColor="accent4" w:themeShade="80"/>
        </w:rPr>
        <w:t xml:space="preserve"> confunde presentar una idea con comentarla</w:t>
      </w:r>
      <w:r w:rsidRPr="006259B4">
        <w:rPr>
          <w:rStyle w:val="FootnoteReference"/>
          <w:color w:val="806000" w:themeColor="accent4" w:themeShade="80"/>
        </w:rPr>
        <w:footnoteReference w:id="22"/>
      </w:r>
    </w:p>
    <w:p w14:paraId="0F9F6C0E" w14:textId="1B2E721B" w:rsidR="001A4D29" w:rsidRDefault="00F90EF1" w:rsidP="001A4D29">
      <w:pPr>
        <w:ind w:left="2127" w:hanging="709"/>
        <w:jc w:val="both"/>
        <w:rPr>
          <w:color w:val="806000" w:themeColor="accent4" w:themeShade="80"/>
        </w:rPr>
      </w:pPr>
      <w:r>
        <w:rPr>
          <w:color w:val="806000" w:themeColor="accent4" w:themeShade="80"/>
        </w:rPr>
        <w:t>Irónicamente</w:t>
      </w:r>
      <w:r w:rsidR="00803979">
        <w:rPr>
          <w:color w:val="806000" w:themeColor="accent4" w:themeShade="80"/>
        </w:rPr>
        <w:t>,</w:t>
      </w:r>
      <w:r w:rsidR="002A07A2">
        <w:rPr>
          <w:color w:val="806000" w:themeColor="accent4" w:themeShade="80"/>
        </w:rPr>
        <w:t xml:space="preserve"> el museo temático</w:t>
      </w:r>
      <w:r w:rsidR="00574008">
        <w:rPr>
          <w:color w:val="806000" w:themeColor="accent4" w:themeShade="80"/>
        </w:rPr>
        <w:t xml:space="preserve"> ofrece el mismo </w:t>
      </w:r>
      <w:r w:rsidR="00DC6062">
        <w:rPr>
          <w:color w:val="806000" w:themeColor="accent4" w:themeShade="80"/>
        </w:rPr>
        <w:t xml:space="preserve">nivel de </w:t>
      </w:r>
      <w:r w:rsidR="00574008">
        <w:rPr>
          <w:color w:val="806000" w:themeColor="accent4" w:themeShade="80"/>
        </w:rPr>
        <w:t>comentario: una serie de pasillos</w:t>
      </w:r>
      <w:r w:rsidR="00B475C6">
        <w:rPr>
          <w:color w:val="806000" w:themeColor="accent4" w:themeShade="80"/>
        </w:rPr>
        <w:t xml:space="preserve"> donde sueltan frases </w:t>
      </w:r>
      <w:r w:rsidR="00AE38A3">
        <w:rPr>
          <w:color w:val="806000" w:themeColor="accent4" w:themeShade="80"/>
        </w:rPr>
        <w:t xml:space="preserve">maniqueas </w:t>
      </w:r>
      <w:r w:rsidR="00B475C6">
        <w:rPr>
          <w:color w:val="806000" w:themeColor="accent4" w:themeShade="80"/>
        </w:rPr>
        <w:t>intercaladas por tiroteos</w:t>
      </w:r>
    </w:p>
    <w:p w14:paraId="2FE01309" w14:textId="36A84664" w:rsidR="0072661E" w:rsidRDefault="0072661E" w:rsidP="0072661E">
      <w:pPr>
        <w:ind w:left="2835" w:hanging="709"/>
        <w:jc w:val="both"/>
        <w:rPr>
          <w:color w:val="806000" w:themeColor="accent4" w:themeShade="80"/>
        </w:rPr>
      </w:pPr>
      <w:r>
        <w:rPr>
          <w:color w:val="806000" w:themeColor="accent4" w:themeShade="80"/>
        </w:rPr>
        <w:t>Resulta más triste aún cuando aprendes sobre Wounded Knee</w:t>
      </w:r>
      <w:r w:rsidR="002576BB">
        <w:rPr>
          <w:color w:val="806000" w:themeColor="accent4" w:themeShade="80"/>
        </w:rPr>
        <w:t xml:space="preserve"> y </w:t>
      </w:r>
      <w:r w:rsidR="0066205A">
        <w:rPr>
          <w:color w:val="806000" w:themeColor="accent4" w:themeShade="80"/>
        </w:rPr>
        <w:t>su</w:t>
      </w:r>
      <w:r w:rsidR="002576BB">
        <w:rPr>
          <w:color w:val="806000" w:themeColor="accent4" w:themeShade="80"/>
        </w:rPr>
        <w:t xml:space="preserve"> context</w:t>
      </w:r>
      <w:r w:rsidR="0066205A">
        <w:rPr>
          <w:color w:val="806000" w:themeColor="accent4" w:themeShade="80"/>
        </w:rPr>
        <w:t>o</w:t>
      </w:r>
      <w:r w:rsidR="002576BB">
        <w:rPr>
          <w:color w:val="806000" w:themeColor="accent4" w:themeShade="80"/>
        </w:rPr>
        <w:t>. Los nativos americanos eran puto aterradores, pero eso no quita que esto fuera una masacre</w:t>
      </w:r>
    </w:p>
    <w:p w14:paraId="78088AB8" w14:textId="567CD408" w:rsidR="00FA0791" w:rsidRPr="002576BB" w:rsidRDefault="00FA0791" w:rsidP="00FA0791">
      <w:pPr>
        <w:ind w:left="2127" w:hanging="709"/>
        <w:jc w:val="both"/>
        <w:rPr>
          <w:color w:val="806000" w:themeColor="accent4" w:themeShade="80"/>
        </w:rPr>
      </w:pPr>
      <w:r>
        <w:rPr>
          <w:color w:val="806000" w:themeColor="accent4" w:themeShade="80"/>
        </w:rPr>
        <w:t>Vayamos a la escena de la pelota: n</w:t>
      </w:r>
      <w:r w:rsidRPr="006259B4">
        <w:rPr>
          <w:color w:val="806000" w:themeColor="accent4" w:themeShade="80"/>
        </w:rPr>
        <w:t>o representa adecuadamente</w:t>
      </w:r>
      <w:r>
        <w:rPr>
          <w:color w:val="806000" w:themeColor="accent4" w:themeShade="80"/>
        </w:rPr>
        <w:t xml:space="preserve"> la presión y</w:t>
      </w:r>
      <w:r w:rsidRPr="006259B4">
        <w:rPr>
          <w:color w:val="806000" w:themeColor="accent4" w:themeShade="80"/>
        </w:rPr>
        <w:t xml:space="preserve"> cómo se ve al otro. Matthewmatosis propone </w:t>
      </w:r>
      <w:r>
        <w:rPr>
          <w:color w:val="806000" w:themeColor="accent4" w:themeShade="80"/>
        </w:rPr>
        <w:t>cedernos el control</w:t>
      </w:r>
      <w:r w:rsidRPr="006259B4">
        <w:rPr>
          <w:rStyle w:val="FootnoteReference"/>
          <w:color w:val="806000" w:themeColor="accent4" w:themeShade="80"/>
        </w:rPr>
        <w:footnoteReference w:id="23"/>
      </w:r>
      <w:r w:rsidRPr="006259B4">
        <w:rPr>
          <w:color w:val="806000" w:themeColor="accent4" w:themeShade="80"/>
        </w:rPr>
        <w:t xml:space="preserve">, pero </w:t>
      </w:r>
      <w:r>
        <w:rPr>
          <w:color w:val="806000" w:themeColor="accent4" w:themeShade="80"/>
        </w:rPr>
        <w:t>es</w:t>
      </w:r>
      <w:r w:rsidRPr="006259B4">
        <w:rPr>
          <w:color w:val="806000" w:themeColor="accent4" w:themeShade="80"/>
        </w:rPr>
        <w:t xml:space="preserve"> un parche. Se cae en “el racismo es malo” sin ahondar</w:t>
      </w:r>
    </w:p>
    <w:p w14:paraId="61C28001" w14:textId="7210E467" w:rsidR="00426F50" w:rsidRPr="006259B4" w:rsidRDefault="00AE4EA6" w:rsidP="00426F50">
      <w:pPr>
        <w:ind w:left="2127" w:hanging="709"/>
        <w:jc w:val="both"/>
        <w:rPr>
          <w:color w:val="806000" w:themeColor="accent4" w:themeShade="80"/>
        </w:rPr>
      </w:pPr>
      <w:r>
        <w:rPr>
          <w:color w:val="806000" w:themeColor="accent4" w:themeShade="80"/>
        </w:rPr>
        <w:t>El tema que más presenta es la</w:t>
      </w:r>
      <w:r w:rsidR="00A15785">
        <w:rPr>
          <w:color w:val="806000" w:themeColor="accent4" w:themeShade="80"/>
        </w:rPr>
        <w:t xml:space="preserve"> religión como refugio, como una cura peor que la enfermedad fanática</w:t>
      </w:r>
      <w:r w:rsidR="00DC49CB">
        <w:rPr>
          <w:color w:val="806000" w:themeColor="accent4" w:themeShade="80"/>
        </w:rPr>
        <w:t>, y ni siquiera llega lejos</w:t>
      </w:r>
    </w:p>
    <w:p w14:paraId="51389ACC" w14:textId="77777777" w:rsidR="007450BB" w:rsidRPr="006259B4" w:rsidRDefault="007450BB" w:rsidP="007450BB">
      <w:pPr>
        <w:ind w:left="1418" w:hanging="709"/>
        <w:jc w:val="both"/>
        <w:rPr>
          <w:color w:val="806000" w:themeColor="accent4" w:themeShade="80"/>
        </w:rPr>
      </w:pPr>
      <w:r w:rsidRPr="006259B4">
        <w:rPr>
          <w:color w:val="806000" w:themeColor="accent4" w:themeShade="80"/>
        </w:rPr>
        <w:t>Levine queriendo presentar ambos bandos</w:t>
      </w:r>
    </w:p>
    <w:p w14:paraId="620A38CA" w14:textId="6F35CE7E" w:rsidR="007450BB" w:rsidRDefault="007450BB" w:rsidP="00DF198A">
      <w:pPr>
        <w:ind w:left="2127" w:hanging="709"/>
        <w:jc w:val="both"/>
        <w:rPr>
          <w:color w:val="806000" w:themeColor="accent4" w:themeShade="80"/>
        </w:rPr>
      </w:pPr>
      <w:r w:rsidRPr="006259B4">
        <w:rPr>
          <w:color w:val="806000" w:themeColor="accent4" w:themeShade="80"/>
        </w:rPr>
        <w:t xml:space="preserve">Según </w:t>
      </w:r>
      <w:r>
        <w:rPr>
          <w:color w:val="806000" w:themeColor="accent4" w:themeShade="80"/>
        </w:rPr>
        <w:t>él</w:t>
      </w:r>
      <w:r w:rsidRPr="006259B4">
        <w:rPr>
          <w:color w:val="806000" w:themeColor="accent4" w:themeShade="80"/>
        </w:rPr>
        <w:t>, busca no tanto expresarse como “revelar motivaciones”</w:t>
      </w:r>
      <w:r w:rsidRPr="006259B4">
        <w:rPr>
          <w:rStyle w:val="FootnoteReference"/>
          <w:color w:val="806000" w:themeColor="accent4" w:themeShade="80"/>
        </w:rPr>
        <w:footnoteReference w:id="24"/>
      </w:r>
      <w:r w:rsidR="00DF198A">
        <w:rPr>
          <w:color w:val="806000" w:themeColor="accent4" w:themeShade="80"/>
        </w:rPr>
        <w:t xml:space="preserve"> o </w:t>
      </w:r>
      <w:r w:rsidRPr="006259B4">
        <w:rPr>
          <w:color w:val="806000" w:themeColor="accent4" w:themeShade="80"/>
        </w:rPr>
        <w:t>generar discusión</w:t>
      </w:r>
      <w:r w:rsidRPr="006259B4">
        <w:rPr>
          <w:rStyle w:val="FootnoteReference"/>
          <w:color w:val="806000" w:themeColor="accent4" w:themeShade="80"/>
        </w:rPr>
        <w:footnoteReference w:id="25"/>
      </w:r>
      <w:r w:rsidRPr="006259B4">
        <w:rPr>
          <w:color w:val="806000" w:themeColor="accent4" w:themeShade="80"/>
        </w:rPr>
        <w:t>, comparando su juego a un test de Rorschach</w:t>
      </w:r>
    </w:p>
    <w:p w14:paraId="7E3F9B0D" w14:textId="67D3BAA6" w:rsidR="00C759AC" w:rsidRPr="006259B4" w:rsidRDefault="000F544A" w:rsidP="00C759AC">
      <w:pPr>
        <w:ind w:left="3544" w:hanging="709"/>
        <w:jc w:val="both"/>
        <w:rPr>
          <w:color w:val="806000" w:themeColor="accent4" w:themeShade="80"/>
        </w:rPr>
      </w:pPr>
      <w:r>
        <w:rPr>
          <w:color w:val="806000" w:themeColor="accent4" w:themeShade="80"/>
        </w:rPr>
        <w:t>La cosa es que, una vez revelada la motivación, no hace nada</w:t>
      </w:r>
      <w:r w:rsidR="000333BE">
        <w:rPr>
          <w:color w:val="806000" w:themeColor="accent4" w:themeShade="80"/>
        </w:rPr>
        <w:t>. Es la distancia de quien busca desenmascarar</w:t>
      </w:r>
      <w:r w:rsidR="00647526">
        <w:rPr>
          <w:color w:val="806000" w:themeColor="accent4" w:themeShade="80"/>
        </w:rPr>
        <w:t>, no</w:t>
      </w:r>
      <w:r w:rsidR="000333BE">
        <w:rPr>
          <w:color w:val="806000" w:themeColor="accent4" w:themeShade="80"/>
        </w:rPr>
        <w:t xml:space="preserve"> entender</w:t>
      </w:r>
    </w:p>
    <w:p w14:paraId="3815B0F6" w14:textId="0F431DA8" w:rsidR="00B01C9F" w:rsidRDefault="007D728A" w:rsidP="006C3461">
      <w:pPr>
        <w:ind w:left="2835" w:hanging="709"/>
        <w:jc w:val="both"/>
        <w:rPr>
          <w:color w:val="806000" w:themeColor="accent4" w:themeShade="80"/>
        </w:rPr>
      </w:pPr>
      <w:r w:rsidRPr="006259B4">
        <w:rPr>
          <w:i/>
          <w:iCs/>
          <w:color w:val="806000" w:themeColor="accent4" w:themeShade="80"/>
        </w:rPr>
        <w:t>La Vaquilla</w:t>
      </w:r>
      <w:r w:rsidRPr="006259B4">
        <w:rPr>
          <w:color w:val="806000" w:themeColor="accent4" w:themeShade="80"/>
        </w:rPr>
        <w:t xml:space="preserve">, </w:t>
      </w:r>
      <w:r w:rsidR="00C61124">
        <w:rPr>
          <w:i/>
          <w:iCs/>
          <w:color w:val="806000" w:themeColor="accent4" w:themeShade="80"/>
        </w:rPr>
        <w:t>La Princesa Mononoke</w:t>
      </w:r>
      <w:r w:rsidR="0035439F">
        <w:rPr>
          <w:color w:val="806000" w:themeColor="accent4" w:themeShade="80"/>
        </w:rPr>
        <w:t xml:space="preserve"> </w:t>
      </w:r>
      <w:r w:rsidR="006C3461">
        <w:rPr>
          <w:color w:val="806000" w:themeColor="accent4" w:themeShade="80"/>
        </w:rPr>
        <w:t xml:space="preserve">y </w:t>
      </w:r>
      <w:r w:rsidR="00B01C9F" w:rsidRPr="00B01C9F">
        <w:rPr>
          <w:i/>
          <w:iCs/>
          <w:color w:val="806000" w:themeColor="accent4" w:themeShade="80"/>
        </w:rPr>
        <w:t>The Wire</w:t>
      </w:r>
      <w:r w:rsidR="00B01C9F" w:rsidRPr="00B01C9F">
        <w:rPr>
          <w:color w:val="806000" w:themeColor="accent4" w:themeShade="80"/>
        </w:rPr>
        <w:t xml:space="preserve"> </w:t>
      </w:r>
      <w:r w:rsidR="006C3461">
        <w:rPr>
          <w:color w:val="806000" w:themeColor="accent4" w:themeShade="80"/>
        </w:rPr>
        <w:t>como ejemplos</w:t>
      </w:r>
    </w:p>
    <w:p w14:paraId="23C6A121" w14:textId="2D6704C8" w:rsidR="00687255" w:rsidRPr="00E74ADB" w:rsidRDefault="00687255" w:rsidP="005B6832">
      <w:pPr>
        <w:ind w:left="2835" w:hanging="709"/>
        <w:jc w:val="both"/>
        <w:rPr>
          <w:i/>
          <w:iCs/>
          <w:color w:val="806000" w:themeColor="accent4" w:themeShade="80"/>
        </w:rPr>
      </w:pPr>
      <w:r>
        <w:rPr>
          <w:color w:val="806000" w:themeColor="accent4" w:themeShade="80"/>
        </w:rPr>
        <w:t>Levine separa trama y política</w:t>
      </w:r>
      <w:r w:rsidR="00662D7F">
        <w:rPr>
          <w:color w:val="806000" w:themeColor="accent4" w:themeShade="80"/>
        </w:rPr>
        <w:t xml:space="preserve">, diciendo que es </w:t>
      </w:r>
      <w:r w:rsidR="00662D7F" w:rsidRPr="006259B4">
        <w:rPr>
          <w:color w:val="806000" w:themeColor="accent4" w:themeShade="80"/>
        </w:rPr>
        <w:t>fondo para la historia de personajes</w:t>
      </w:r>
      <w:r w:rsidR="00662D7F" w:rsidRPr="006259B4">
        <w:rPr>
          <w:rStyle w:val="FootnoteReference"/>
          <w:color w:val="806000" w:themeColor="accent4" w:themeShade="80"/>
        </w:rPr>
        <w:footnoteReference w:id="26"/>
      </w:r>
      <w:r w:rsidR="00662D7F">
        <w:rPr>
          <w:color w:val="806000" w:themeColor="accent4" w:themeShade="80"/>
        </w:rPr>
        <w:t>,</w:t>
      </w:r>
      <w:r>
        <w:rPr>
          <w:color w:val="806000" w:themeColor="accent4" w:themeShade="80"/>
        </w:rPr>
        <w:t xml:space="preserve"> pero eso es caer en un error. </w:t>
      </w:r>
      <w:r w:rsidRPr="00E74ADB">
        <w:rPr>
          <w:i/>
          <w:iCs/>
          <w:color w:val="806000" w:themeColor="accent4" w:themeShade="80"/>
        </w:rPr>
        <w:t>Mad Max Fury Road</w:t>
      </w:r>
    </w:p>
    <w:p w14:paraId="0DB18823" w14:textId="77777777" w:rsidR="00A62F43" w:rsidRPr="006259B4" w:rsidRDefault="00A62F43" w:rsidP="00A62F43">
      <w:pPr>
        <w:ind w:left="2127" w:hanging="709"/>
        <w:jc w:val="both"/>
        <w:rPr>
          <w:color w:val="806000" w:themeColor="accent4" w:themeShade="80"/>
        </w:rPr>
      </w:pPr>
      <w:r>
        <w:rPr>
          <w:color w:val="806000" w:themeColor="accent4" w:themeShade="80"/>
        </w:rPr>
        <w:t>La indiferencia del cínico básico</w:t>
      </w:r>
      <w:r w:rsidRPr="00E74ADB">
        <w:rPr>
          <w:color w:val="806000" w:themeColor="accent4" w:themeShade="80"/>
        </w:rPr>
        <w:t xml:space="preserve">, de “todos son unos </w:t>
      </w:r>
      <w:r>
        <w:rPr>
          <w:color w:val="806000" w:themeColor="accent4" w:themeShade="80"/>
        </w:rPr>
        <w:t>ladrones”</w:t>
      </w:r>
    </w:p>
    <w:p w14:paraId="6EC05B63" w14:textId="77777777" w:rsidR="00A62F43" w:rsidRPr="000D6EB9" w:rsidRDefault="00A62F43" w:rsidP="00A62F43">
      <w:pPr>
        <w:ind w:left="2835" w:hanging="709"/>
        <w:jc w:val="both"/>
        <w:rPr>
          <w:color w:val="806000" w:themeColor="accent4" w:themeShade="80"/>
        </w:rPr>
      </w:pPr>
      <w:r>
        <w:rPr>
          <w:color w:val="806000" w:themeColor="accent4" w:themeShade="80"/>
        </w:rPr>
        <w:t>Levine habla sobre cómo las personas no estamos a la altura de nuestra propia ideología</w:t>
      </w:r>
      <w:r w:rsidRPr="006259B4">
        <w:rPr>
          <w:rStyle w:val="FootnoteReference"/>
          <w:color w:val="806000" w:themeColor="accent4" w:themeShade="80"/>
        </w:rPr>
        <w:footnoteReference w:id="27"/>
      </w:r>
      <w:r>
        <w:rPr>
          <w:color w:val="806000" w:themeColor="accent4" w:themeShade="80"/>
        </w:rPr>
        <w:t xml:space="preserve">, y ese es un tema </w:t>
      </w:r>
      <w:r>
        <w:rPr>
          <w:color w:val="806000" w:themeColor="accent4" w:themeShade="80"/>
          <w:u w:val="single"/>
        </w:rPr>
        <w:t>fantástico</w:t>
      </w:r>
      <w:r>
        <w:rPr>
          <w:color w:val="806000" w:themeColor="accent4" w:themeShade="80"/>
        </w:rPr>
        <w:t xml:space="preserve">, pero </w:t>
      </w:r>
      <w:r>
        <w:rPr>
          <w:i/>
          <w:iCs/>
          <w:color w:val="806000" w:themeColor="accent4" w:themeShade="80"/>
        </w:rPr>
        <w:t>Bioshock Infinite</w:t>
      </w:r>
      <w:r>
        <w:rPr>
          <w:color w:val="806000" w:themeColor="accent4" w:themeShade="80"/>
        </w:rPr>
        <w:t xml:space="preserve"> cae en reduccionismos. No es precisamente </w:t>
      </w:r>
      <w:r>
        <w:rPr>
          <w:i/>
          <w:iCs/>
          <w:color w:val="806000" w:themeColor="accent4" w:themeShade="80"/>
        </w:rPr>
        <w:t>Dantón</w:t>
      </w:r>
    </w:p>
    <w:p w14:paraId="647ED967" w14:textId="44C96B17" w:rsidR="00A62F43" w:rsidRPr="006259B4" w:rsidRDefault="00F3630F" w:rsidP="00A62F43">
      <w:pPr>
        <w:ind w:left="2835" w:hanging="709"/>
        <w:jc w:val="both"/>
        <w:rPr>
          <w:color w:val="806000" w:themeColor="accent4" w:themeShade="80"/>
        </w:rPr>
      </w:pPr>
      <w:r>
        <w:rPr>
          <w:color w:val="806000" w:themeColor="accent4" w:themeShade="80"/>
        </w:rPr>
        <w:t xml:space="preserve">Lo </w:t>
      </w:r>
      <w:r w:rsidR="00482C23">
        <w:rPr>
          <w:color w:val="806000" w:themeColor="accent4" w:themeShade="80"/>
        </w:rPr>
        <w:t>triste</w:t>
      </w:r>
      <w:r>
        <w:rPr>
          <w:color w:val="806000" w:themeColor="accent4" w:themeShade="80"/>
        </w:rPr>
        <w:t xml:space="preserve"> es que</w:t>
      </w:r>
      <w:r w:rsidR="00280207">
        <w:rPr>
          <w:color w:val="806000" w:themeColor="accent4" w:themeShade="80"/>
        </w:rPr>
        <w:t>, al final, las ideas más visibles son las que se filtran sin que el propio Levine se dé cuenta</w:t>
      </w:r>
    </w:p>
    <w:p w14:paraId="716728BF" w14:textId="79BEF513" w:rsidR="00A62F43" w:rsidRPr="006259B4" w:rsidRDefault="00A62F43" w:rsidP="00A62F43">
      <w:pPr>
        <w:ind w:left="3544" w:hanging="709"/>
        <w:jc w:val="both"/>
        <w:rPr>
          <w:i/>
          <w:iCs/>
          <w:color w:val="806000" w:themeColor="accent4" w:themeShade="80"/>
        </w:rPr>
      </w:pPr>
      <w:r w:rsidRPr="006259B4">
        <w:rPr>
          <w:color w:val="806000" w:themeColor="accent4" w:themeShade="80"/>
        </w:rPr>
        <w:t xml:space="preserve">Tu relación con las clases bajas es si les coses a balazos. </w:t>
      </w:r>
      <w:r>
        <w:rPr>
          <w:color w:val="806000" w:themeColor="accent4" w:themeShade="80"/>
        </w:rPr>
        <w:t>A los saqueadores</w:t>
      </w:r>
      <w:r w:rsidRPr="006259B4">
        <w:rPr>
          <w:color w:val="806000" w:themeColor="accent4" w:themeShade="80"/>
        </w:rPr>
        <w:t xml:space="preserve"> los trata como</w:t>
      </w:r>
      <w:r w:rsidR="001B0D94">
        <w:rPr>
          <w:color w:val="806000" w:themeColor="accent4" w:themeShade="80"/>
        </w:rPr>
        <w:t xml:space="preserve"> </w:t>
      </w:r>
      <w:r w:rsidRPr="006259B4">
        <w:rPr>
          <w:color w:val="806000" w:themeColor="accent4" w:themeShade="80"/>
        </w:rPr>
        <w:t xml:space="preserve">las ratas de </w:t>
      </w:r>
      <w:r w:rsidRPr="006259B4">
        <w:rPr>
          <w:i/>
          <w:iCs/>
          <w:color w:val="806000" w:themeColor="accent4" w:themeShade="80"/>
        </w:rPr>
        <w:t>A Plague Tale</w:t>
      </w:r>
    </w:p>
    <w:p w14:paraId="1D93098C" w14:textId="77777777" w:rsidR="00A62F43" w:rsidRPr="00870073" w:rsidRDefault="00A62F43" w:rsidP="00A62F43">
      <w:pPr>
        <w:ind w:left="3544" w:hanging="709"/>
        <w:jc w:val="both"/>
        <w:rPr>
          <w:color w:val="806000" w:themeColor="accent4" w:themeShade="80"/>
        </w:rPr>
      </w:pPr>
      <w:r w:rsidRPr="006259B4">
        <w:rPr>
          <w:color w:val="806000" w:themeColor="accent4" w:themeShade="80"/>
        </w:rPr>
        <w:t xml:space="preserve">[Acribillo a balazos] ¡Pero por favor, qué hacéis! ¿No sabéis que la violencia es el último recurso? </w:t>
      </w:r>
      <w:r>
        <w:rPr>
          <w:color w:val="806000" w:themeColor="accent4" w:themeShade="80"/>
        </w:rPr>
        <w:t xml:space="preserve">No como </w:t>
      </w:r>
      <w:r>
        <w:rPr>
          <w:color w:val="806000" w:themeColor="accent4" w:themeShade="80"/>
          <w:u w:val="single"/>
        </w:rPr>
        <w:t>mi</w:t>
      </w:r>
      <w:r>
        <w:rPr>
          <w:color w:val="806000" w:themeColor="accent4" w:themeShade="80"/>
        </w:rPr>
        <w:t xml:space="preserve"> violencia, esa tiene excusa porque soy un edgy boi</w:t>
      </w:r>
    </w:p>
    <w:p w14:paraId="08F993C1" w14:textId="11512B4F" w:rsidR="0093011A" w:rsidRPr="00E74ADB" w:rsidRDefault="00E74ADB" w:rsidP="0093011A">
      <w:pPr>
        <w:ind w:left="2127" w:hanging="709"/>
        <w:jc w:val="both"/>
        <w:rPr>
          <w:color w:val="806000" w:themeColor="accent4" w:themeShade="80"/>
        </w:rPr>
      </w:pPr>
      <w:r w:rsidRPr="00E74ADB">
        <w:rPr>
          <w:color w:val="806000" w:themeColor="accent4" w:themeShade="80"/>
        </w:rPr>
        <w:t>N</w:t>
      </w:r>
      <w:r w:rsidR="0093011A" w:rsidRPr="00E74ADB">
        <w:rPr>
          <w:color w:val="806000" w:themeColor="accent4" w:themeShade="80"/>
        </w:rPr>
        <w:t>i siquiera desarrolla la idea final, sobre la falsa libertad del videojuego</w:t>
      </w:r>
    </w:p>
    <w:p w14:paraId="69A60A09" w14:textId="2C1705F9" w:rsidR="0093011A" w:rsidRPr="00E74ADB" w:rsidRDefault="0093011A" w:rsidP="0093011A">
      <w:pPr>
        <w:ind w:left="2835" w:hanging="709"/>
        <w:jc w:val="both"/>
        <w:rPr>
          <w:color w:val="806000" w:themeColor="accent4" w:themeShade="80"/>
        </w:rPr>
      </w:pPr>
      <w:r w:rsidRPr="00E74ADB">
        <w:rPr>
          <w:i/>
          <w:iCs/>
          <w:color w:val="806000" w:themeColor="accent4" w:themeShade="80"/>
        </w:rPr>
        <w:lastRenderedPageBreak/>
        <w:t>MGS2</w:t>
      </w:r>
      <w:r w:rsidRPr="00E74ADB">
        <w:rPr>
          <w:color w:val="806000" w:themeColor="accent4" w:themeShade="80"/>
        </w:rPr>
        <w:t xml:space="preserve"> </w:t>
      </w:r>
      <w:r w:rsidR="00CF4013">
        <w:rPr>
          <w:color w:val="806000" w:themeColor="accent4" w:themeShade="80"/>
        </w:rPr>
        <w:t>lo da</w:t>
      </w:r>
      <w:r w:rsidRPr="00E74ADB">
        <w:rPr>
          <w:color w:val="806000" w:themeColor="accent4" w:themeShade="80"/>
        </w:rPr>
        <w:t xml:space="preserve"> desde </w:t>
      </w:r>
      <w:r w:rsidR="00877819">
        <w:rPr>
          <w:color w:val="806000" w:themeColor="accent4" w:themeShade="80"/>
        </w:rPr>
        <w:t>el principio</w:t>
      </w:r>
      <w:r w:rsidRPr="00E74ADB">
        <w:rPr>
          <w:color w:val="806000" w:themeColor="accent4" w:themeShade="80"/>
        </w:rPr>
        <w:t xml:space="preserve">, pero aquí no </w:t>
      </w:r>
      <w:r w:rsidR="008E5E04">
        <w:rPr>
          <w:color w:val="806000" w:themeColor="accent4" w:themeShade="80"/>
        </w:rPr>
        <w:t>llega</w:t>
      </w:r>
      <w:r w:rsidRPr="00E74ADB">
        <w:rPr>
          <w:color w:val="806000" w:themeColor="accent4" w:themeShade="80"/>
        </w:rPr>
        <w:t xml:space="preserve"> hasta demasiado tarde</w:t>
      </w:r>
    </w:p>
    <w:p w14:paraId="347946D3" w14:textId="03841905" w:rsidR="002729AD" w:rsidRPr="00B67665" w:rsidRDefault="002729AD" w:rsidP="002729AD">
      <w:pPr>
        <w:ind w:left="1418" w:hanging="709"/>
        <w:jc w:val="both"/>
        <w:rPr>
          <w:color w:val="806000" w:themeColor="accent4" w:themeShade="80"/>
        </w:rPr>
      </w:pPr>
      <w:r w:rsidRPr="006259B4">
        <w:rPr>
          <w:color w:val="806000" w:themeColor="accent4" w:themeShade="80"/>
        </w:rPr>
        <w:t>El Tea Party y Occupy ocurrieron durante el desarrollo y cambiaron el rumbo de</w:t>
      </w:r>
      <w:r>
        <w:rPr>
          <w:color w:val="806000" w:themeColor="accent4" w:themeShade="80"/>
        </w:rPr>
        <w:t xml:space="preserve"> </w:t>
      </w:r>
      <w:r>
        <w:rPr>
          <w:i/>
          <w:iCs/>
          <w:color w:val="806000" w:themeColor="accent4" w:themeShade="80"/>
        </w:rPr>
        <w:t>Infinite</w:t>
      </w:r>
      <w:r w:rsidRPr="006259B4">
        <w:rPr>
          <w:rStyle w:val="FootnoteReference"/>
          <w:color w:val="806000" w:themeColor="accent4" w:themeShade="80"/>
        </w:rPr>
        <w:footnoteReference w:id="28"/>
      </w:r>
      <w:r w:rsidR="00B67665">
        <w:rPr>
          <w:color w:val="806000" w:themeColor="accent4" w:themeShade="80"/>
        </w:rPr>
        <w:t>, pero me pregunto hacia dónde, porque no parece que se fijara</w:t>
      </w:r>
    </w:p>
    <w:p w14:paraId="5FC2A4B9" w14:textId="00CDBD3E" w:rsidR="009043A8" w:rsidRDefault="009043A8" w:rsidP="00D056B4">
      <w:pPr>
        <w:ind w:left="2127" w:hanging="709"/>
        <w:jc w:val="both"/>
        <w:rPr>
          <w:color w:val="806000" w:themeColor="accent4" w:themeShade="80"/>
        </w:rPr>
      </w:pPr>
      <w:r w:rsidRPr="006259B4">
        <w:rPr>
          <w:color w:val="806000" w:themeColor="accent4" w:themeShade="80"/>
        </w:rPr>
        <w:t xml:space="preserve">BLM desde luego ha hecho que </w:t>
      </w:r>
      <w:r w:rsidR="00B5186E">
        <w:rPr>
          <w:color w:val="806000" w:themeColor="accent4" w:themeShade="80"/>
        </w:rPr>
        <w:t>la representación</w:t>
      </w:r>
      <w:r w:rsidRPr="006259B4">
        <w:rPr>
          <w:color w:val="806000" w:themeColor="accent4" w:themeShade="80"/>
        </w:rPr>
        <w:t xml:space="preserve"> de Vox Populi envejezca fatal</w:t>
      </w:r>
    </w:p>
    <w:p w14:paraId="6FE1B59C" w14:textId="6A840BF1" w:rsidR="00C0165C" w:rsidRPr="00D6678D" w:rsidRDefault="00C0165C" w:rsidP="00D056B4">
      <w:pPr>
        <w:ind w:left="2127" w:hanging="709"/>
        <w:jc w:val="both"/>
        <w:rPr>
          <w:color w:val="806000" w:themeColor="accent4" w:themeShade="80"/>
        </w:rPr>
      </w:pPr>
      <w:r>
        <w:rPr>
          <w:color w:val="806000" w:themeColor="accent4" w:themeShade="80"/>
        </w:rPr>
        <w:t xml:space="preserve">Levine </w:t>
      </w:r>
      <w:r w:rsidRPr="00D6678D">
        <w:rPr>
          <w:color w:val="806000" w:themeColor="accent4" w:themeShade="80"/>
        </w:rPr>
        <w:t>se contenta con que hayan hablado bien de él en Breitbart</w:t>
      </w:r>
      <w:r w:rsidR="00B15206" w:rsidRPr="00D6678D">
        <w:rPr>
          <w:rStyle w:val="FootnoteReference"/>
          <w:color w:val="806000" w:themeColor="accent4" w:themeShade="80"/>
        </w:rPr>
        <w:footnoteReference w:id="29"/>
      </w:r>
      <w:r w:rsidRPr="00D6678D">
        <w:rPr>
          <w:color w:val="806000" w:themeColor="accent4" w:themeShade="80"/>
        </w:rPr>
        <w:t>. Ya sabéis, la página de ultraderecha que impulsó la alt-right</w:t>
      </w:r>
    </w:p>
    <w:p w14:paraId="6E5FA0C2" w14:textId="1F46AA20" w:rsidR="009C7D6C" w:rsidRPr="00D6678D" w:rsidRDefault="00610E60" w:rsidP="00610E60">
      <w:pPr>
        <w:ind w:left="1418" w:hanging="709"/>
        <w:jc w:val="both"/>
        <w:rPr>
          <w:color w:val="806000" w:themeColor="accent4" w:themeShade="80"/>
        </w:rPr>
      </w:pPr>
      <w:r w:rsidRPr="00D6678D">
        <w:rPr>
          <w:color w:val="806000" w:themeColor="accent4" w:themeShade="80"/>
        </w:rPr>
        <w:t>Comparemos</w:t>
      </w:r>
      <w:r w:rsidR="009C7D6C" w:rsidRPr="00D6678D">
        <w:rPr>
          <w:i/>
          <w:iCs/>
          <w:color w:val="806000" w:themeColor="accent4" w:themeShade="80"/>
        </w:rPr>
        <w:t xml:space="preserve"> Infinite</w:t>
      </w:r>
      <w:r w:rsidR="009C7D6C" w:rsidRPr="00D6678D">
        <w:rPr>
          <w:color w:val="806000" w:themeColor="accent4" w:themeShade="80"/>
        </w:rPr>
        <w:t xml:space="preserve"> a otra de las grandes distopías… </w:t>
      </w:r>
      <w:r w:rsidR="009C7D6C" w:rsidRPr="00D6678D">
        <w:rPr>
          <w:i/>
          <w:iCs/>
          <w:color w:val="806000" w:themeColor="accent4" w:themeShade="80"/>
        </w:rPr>
        <w:t>Los Juegos del Hambre</w:t>
      </w:r>
    </w:p>
    <w:p w14:paraId="65A72BC9" w14:textId="21FE0B3F" w:rsidR="009C7D6C" w:rsidRPr="00D6678D" w:rsidRDefault="009C7D6C" w:rsidP="00D6678D">
      <w:pPr>
        <w:ind w:left="2127" w:hanging="709"/>
        <w:jc w:val="both"/>
        <w:rPr>
          <w:color w:val="806000" w:themeColor="accent4" w:themeShade="80"/>
          <w:u w:val="single"/>
        </w:rPr>
      </w:pPr>
      <w:r w:rsidRPr="00D6678D">
        <w:rPr>
          <w:color w:val="806000" w:themeColor="accent4" w:themeShade="80"/>
        </w:rPr>
        <w:t>Tengo opiniones</w:t>
      </w:r>
      <w:r w:rsidRPr="00D6678D">
        <w:rPr>
          <w:color w:val="806000" w:themeColor="accent4" w:themeShade="80"/>
          <w:vertAlign w:val="superscript"/>
        </w:rPr>
        <w:t>TM</w:t>
      </w:r>
      <w:r w:rsidRPr="00D6678D">
        <w:rPr>
          <w:color w:val="806000" w:themeColor="accent4" w:themeShade="80"/>
        </w:rPr>
        <w:t xml:space="preserve">, pero la primera </w:t>
      </w:r>
      <w:r w:rsidR="00947D4B">
        <w:rPr>
          <w:color w:val="806000" w:themeColor="accent4" w:themeShade="80"/>
        </w:rPr>
        <w:t xml:space="preserve">dice en una </w:t>
      </w:r>
      <w:r w:rsidRPr="00D6678D">
        <w:rPr>
          <w:color w:val="806000" w:themeColor="accent4" w:themeShade="80"/>
        </w:rPr>
        <w:t>hora más sobre sus temas</w:t>
      </w:r>
      <w:r w:rsidR="00947D4B">
        <w:rPr>
          <w:color w:val="806000" w:themeColor="accent4" w:themeShade="80"/>
        </w:rPr>
        <w:t xml:space="preserve"> q</w:t>
      </w:r>
      <w:r w:rsidRPr="00D6678D">
        <w:rPr>
          <w:color w:val="806000" w:themeColor="accent4" w:themeShade="80"/>
        </w:rPr>
        <w:t xml:space="preserve">ue </w:t>
      </w:r>
      <w:r w:rsidRPr="00D6678D">
        <w:rPr>
          <w:i/>
          <w:iCs/>
          <w:color w:val="806000" w:themeColor="accent4" w:themeShade="80"/>
        </w:rPr>
        <w:t>Bioshock Infinite</w:t>
      </w:r>
      <w:r w:rsidRPr="00D6678D">
        <w:rPr>
          <w:color w:val="806000" w:themeColor="accent4" w:themeShade="80"/>
        </w:rPr>
        <w:t xml:space="preserve"> en las 10 horas que dura</w:t>
      </w:r>
      <w:r w:rsidR="000A409D">
        <w:rPr>
          <w:color w:val="806000" w:themeColor="accent4" w:themeShade="80"/>
        </w:rPr>
        <w:t xml:space="preserve"> dice sobre nada</w:t>
      </w:r>
    </w:p>
    <w:p w14:paraId="59479ADB" w14:textId="0B2B12D3" w:rsidR="009C7D6C" w:rsidRPr="00D6678D" w:rsidRDefault="009C7D6C" w:rsidP="00F72868">
      <w:pPr>
        <w:ind w:left="2835" w:hanging="709"/>
        <w:jc w:val="both"/>
        <w:rPr>
          <w:color w:val="806000" w:themeColor="accent4" w:themeShade="80"/>
        </w:rPr>
      </w:pPr>
      <w:r w:rsidRPr="00D6678D">
        <w:rPr>
          <w:color w:val="806000" w:themeColor="accent4" w:themeShade="80"/>
        </w:rPr>
        <w:t xml:space="preserve">En realidad </w:t>
      </w:r>
      <w:r w:rsidRPr="00D6678D">
        <w:rPr>
          <w:i/>
          <w:iCs/>
          <w:color w:val="806000" w:themeColor="accent4" w:themeShade="80"/>
        </w:rPr>
        <w:t>Bioshock Infinite</w:t>
      </w:r>
      <w:r w:rsidRPr="00D6678D">
        <w:rPr>
          <w:color w:val="806000" w:themeColor="accent4" w:themeShade="80"/>
        </w:rPr>
        <w:t xml:space="preserve"> </w:t>
      </w:r>
      <w:r w:rsidR="005A4846">
        <w:rPr>
          <w:color w:val="806000" w:themeColor="accent4" w:themeShade="80"/>
        </w:rPr>
        <w:t>me recuerda a</w:t>
      </w:r>
      <w:r w:rsidRPr="00D6678D">
        <w:rPr>
          <w:color w:val="806000" w:themeColor="accent4" w:themeShade="80"/>
        </w:rPr>
        <w:t xml:space="preserve"> </w:t>
      </w:r>
      <w:r w:rsidRPr="00D6678D">
        <w:rPr>
          <w:i/>
          <w:iCs/>
          <w:color w:val="806000" w:themeColor="accent4" w:themeShade="80"/>
        </w:rPr>
        <w:t>La Purga</w:t>
      </w:r>
      <w:r w:rsidRPr="00D6678D">
        <w:rPr>
          <w:color w:val="806000" w:themeColor="accent4" w:themeShade="80"/>
        </w:rPr>
        <w:t>, que se presenta con este rollo de la lucha de clases, pero al final es un pretexto para la violencia. Ni siquiera lo hace bien, y la primera película reduce a la clase baja a un tipo sin nombre, además de reafirmar al padre en el momento en que se convierte en un héroe americano escopeta en mano (te falta calle)</w:t>
      </w:r>
    </w:p>
    <w:p w14:paraId="395CAE65" w14:textId="7ECAD590" w:rsidR="002442EA" w:rsidRPr="002442EA" w:rsidRDefault="009C7D6C" w:rsidP="002442EA">
      <w:pPr>
        <w:ind w:left="2127" w:hanging="709"/>
        <w:jc w:val="both"/>
        <w:rPr>
          <w:color w:val="806000" w:themeColor="accent4" w:themeShade="80"/>
        </w:rPr>
      </w:pPr>
      <w:r w:rsidRPr="00D6678D">
        <w:rPr>
          <w:color w:val="806000" w:themeColor="accent4" w:themeShade="80"/>
        </w:rPr>
        <w:t>¿</w:t>
      </w:r>
      <w:r w:rsidR="00C975A7">
        <w:rPr>
          <w:color w:val="806000" w:themeColor="accent4" w:themeShade="80"/>
        </w:rPr>
        <w:t>P</w:t>
      </w:r>
      <w:r w:rsidRPr="00D6678D">
        <w:rPr>
          <w:color w:val="806000" w:themeColor="accent4" w:themeShade="80"/>
        </w:rPr>
        <w:t xml:space="preserve">or qué nos hicimos tantas pajas con </w:t>
      </w:r>
      <w:r w:rsidRPr="00D6678D">
        <w:rPr>
          <w:i/>
          <w:iCs/>
          <w:color w:val="806000" w:themeColor="accent4" w:themeShade="80"/>
        </w:rPr>
        <w:t>Bioshock Infinite</w:t>
      </w:r>
      <w:r w:rsidRPr="00D6678D">
        <w:rPr>
          <w:color w:val="806000" w:themeColor="accent4" w:themeShade="80"/>
        </w:rPr>
        <w:t xml:space="preserve"> y pasamos de </w:t>
      </w:r>
      <w:r w:rsidRPr="00D6678D">
        <w:rPr>
          <w:i/>
          <w:iCs/>
          <w:color w:val="806000" w:themeColor="accent4" w:themeShade="80"/>
        </w:rPr>
        <w:t>Los Juegos del Hambre</w:t>
      </w:r>
      <w:r w:rsidRPr="00D6678D">
        <w:rPr>
          <w:color w:val="806000" w:themeColor="accent4" w:themeShade="80"/>
        </w:rPr>
        <w:t xml:space="preserve">? Bueno, porque </w:t>
      </w:r>
      <w:r w:rsidRPr="00D6678D">
        <w:rPr>
          <w:i/>
          <w:iCs/>
          <w:color w:val="806000" w:themeColor="accent4" w:themeShade="80"/>
        </w:rPr>
        <w:t xml:space="preserve">Los Juegos del Hambre </w:t>
      </w:r>
      <w:r w:rsidRPr="00D6678D">
        <w:rPr>
          <w:color w:val="806000" w:themeColor="accent4" w:themeShade="80"/>
        </w:rPr>
        <w:t xml:space="preserve">se presentaba como una obra para chicas adolescentes, así que </w:t>
      </w:r>
      <w:r w:rsidR="00F03170">
        <w:rPr>
          <w:color w:val="806000" w:themeColor="accent4" w:themeShade="80"/>
        </w:rPr>
        <w:t>vale menos</w:t>
      </w:r>
      <w:r w:rsidRPr="00D6678D">
        <w:rPr>
          <w:color w:val="806000" w:themeColor="accent4" w:themeShade="80"/>
        </w:rPr>
        <w:t xml:space="preserve">. Y porque </w:t>
      </w:r>
      <w:r w:rsidRPr="00D6678D">
        <w:rPr>
          <w:i/>
          <w:iCs/>
          <w:color w:val="806000" w:themeColor="accent4" w:themeShade="80"/>
        </w:rPr>
        <w:t>Bioshock Infinite</w:t>
      </w:r>
      <w:r w:rsidRPr="00D6678D">
        <w:rPr>
          <w:color w:val="806000" w:themeColor="accent4" w:themeShade="80"/>
        </w:rPr>
        <w:t xml:space="preserve"> es un videojuego, así que la barrera está más baja</w:t>
      </w:r>
    </w:p>
    <w:p w14:paraId="51BFE864" w14:textId="13718E5C" w:rsidR="002442EA" w:rsidRPr="00A35963" w:rsidRDefault="002442EA" w:rsidP="00C643EC">
      <w:pPr>
        <w:ind w:left="709" w:hanging="709"/>
        <w:jc w:val="both"/>
        <w:rPr>
          <w:b/>
          <w:bCs/>
          <w:color w:val="0070C0"/>
        </w:rPr>
      </w:pPr>
      <w:r w:rsidRPr="00A35963">
        <w:rPr>
          <w:b/>
          <w:bCs/>
          <w:i/>
          <w:iCs/>
          <w:color w:val="0070C0"/>
        </w:rPr>
        <w:t>Bioshock Infinite</w:t>
      </w:r>
      <w:r w:rsidRPr="00A35963">
        <w:rPr>
          <w:b/>
          <w:bCs/>
          <w:color w:val="0070C0"/>
        </w:rPr>
        <w:t>: el momento correcto en el medio correcto</w:t>
      </w:r>
    </w:p>
    <w:p w14:paraId="1F8AF7A0" w14:textId="2DD2E513" w:rsidR="0038569B" w:rsidRDefault="0038569B" w:rsidP="0038569B">
      <w:pPr>
        <w:ind w:left="1418" w:hanging="709"/>
        <w:jc w:val="both"/>
        <w:rPr>
          <w:color w:val="0070C0"/>
        </w:rPr>
      </w:pPr>
      <w:r w:rsidRPr="007845E7">
        <w:rPr>
          <w:color w:val="0070C0"/>
        </w:rPr>
        <w:t xml:space="preserve">Mi primer encuentro con </w:t>
      </w:r>
      <w:r w:rsidRPr="007845E7">
        <w:rPr>
          <w:i/>
          <w:iCs/>
          <w:color w:val="0070C0"/>
        </w:rPr>
        <w:t>Crash</w:t>
      </w:r>
      <w:r w:rsidRPr="007845E7">
        <w:rPr>
          <w:color w:val="0070C0"/>
        </w:rPr>
        <w:t xml:space="preserve"> (2005) y cómo pensé que era lo mejor que había visto.</w:t>
      </w:r>
    </w:p>
    <w:p w14:paraId="7222D8F4" w14:textId="77777777" w:rsidR="00BD5997" w:rsidRPr="000F348C" w:rsidRDefault="00BD5997" w:rsidP="00BD5997">
      <w:pPr>
        <w:ind w:left="2127" w:hanging="709"/>
        <w:jc w:val="both"/>
        <w:rPr>
          <w:color w:val="0070C0"/>
        </w:rPr>
      </w:pPr>
      <w:r w:rsidRPr="007845E7">
        <w:rPr>
          <w:i/>
          <w:iCs/>
          <w:color w:val="0070C0"/>
        </w:rPr>
        <w:t xml:space="preserve">Bioshock </w:t>
      </w:r>
      <w:r w:rsidRPr="007845E7">
        <w:rPr>
          <w:color w:val="0070C0"/>
        </w:rPr>
        <w:t>y su secuela tienen un aura especial. Son juegos de autor, inseparables de Ken Levine</w:t>
      </w:r>
      <w:r w:rsidRPr="007845E7">
        <w:rPr>
          <w:rStyle w:val="FootnoteReference"/>
          <w:color w:val="0070C0"/>
        </w:rPr>
        <w:footnoteReference w:id="30"/>
      </w:r>
      <w:r w:rsidRPr="007845E7">
        <w:rPr>
          <w:color w:val="0070C0"/>
        </w:rPr>
        <w:t xml:space="preserve">, y en aquél </w:t>
      </w:r>
      <w:r w:rsidRPr="000F348C">
        <w:rPr>
          <w:color w:val="0070C0"/>
        </w:rPr>
        <w:t>entonces eso era raro</w:t>
      </w:r>
    </w:p>
    <w:p w14:paraId="5E7EA729" w14:textId="6AA43F92" w:rsidR="00C643EC" w:rsidRPr="007845E7" w:rsidRDefault="00C643EC" w:rsidP="00A35963">
      <w:pPr>
        <w:ind w:left="1418" w:hanging="709"/>
        <w:jc w:val="both"/>
        <w:rPr>
          <w:color w:val="0070C0"/>
        </w:rPr>
      </w:pPr>
      <w:r w:rsidRPr="00C643EC">
        <w:rPr>
          <w:i/>
          <w:iCs/>
          <w:color w:val="0070C0"/>
        </w:rPr>
        <w:t>Infinite</w:t>
      </w:r>
      <w:r w:rsidRPr="00C643EC">
        <w:rPr>
          <w:color w:val="0070C0"/>
        </w:rPr>
        <w:t xml:space="preserve"> </w:t>
      </w:r>
      <w:r w:rsidR="00A35963">
        <w:rPr>
          <w:color w:val="0070C0"/>
        </w:rPr>
        <w:t>es importante por el</w:t>
      </w:r>
      <w:r w:rsidRPr="00C643EC">
        <w:rPr>
          <w:color w:val="0070C0"/>
        </w:rPr>
        <w:t xml:space="preserve"> contexto, las discusiones de entonces, la </w:t>
      </w:r>
      <w:r w:rsidRPr="007845E7">
        <w:rPr>
          <w:color w:val="0070C0"/>
        </w:rPr>
        <w:t xml:space="preserve">necesidad del videojuego como arte, la llegada de una nueva remesa de </w:t>
      </w:r>
      <w:r w:rsidRPr="007845E7">
        <w:rPr>
          <w:i/>
          <w:iCs/>
          <w:color w:val="0070C0"/>
        </w:rPr>
        <w:t>bloggers</w:t>
      </w:r>
      <w:r w:rsidRPr="007845E7">
        <w:rPr>
          <w:color w:val="0070C0"/>
        </w:rPr>
        <w:t xml:space="preserve"> y youtubers</w:t>
      </w:r>
    </w:p>
    <w:p w14:paraId="100F4DEE" w14:textId="270FCBE5" w:rsidR="00D92821" w:rsidRPr="00AA25D3" w:rsidRDefault="00D92821" w:rsidP="00D92821">
      <w:pPr>
        <w:ind w:left="2835" w:hanging="709"/>
        <w:jc w:val="both"/>
        <w:rPr>
          <w:i/>
          <w:iCs/>
          <w:color w:val="0070C0"/>
        </w:rPr>
      </w:pPr>
      <w:r w:rsidRPr="00C643EC">
        <w:rPr>
          <w:color w:val="0070C0"/>
        </w:rPr>
        <w:t xml:space="preserve">El infame </w:t>
      </w:r>
      <w:r w:rsidR="007C212A">
        <w:rPr>
          <w:color w:val="0070C0"/>
        </w:rPr>
        <w:t xml:space="preserve">análisis </w:t>
      </w:r>
      <w:r w:rsidRPr="00C643EC">
        <w:rPr>
          <w:color w:val="0070C0"/>
        </w:rPr>
        <w:t>de Adam Sessler, representativo de</w:t>
      </w:r>
      <w:r w:rsidR="00AA25D3">
        <w:rPr>
          <w:color w:val="0070C0"/>
        </w:rPr>
        <w:t xml:space="preserve">l </w:t>
      </w:r>
      <w:r w:rsidR="00AA25D3">
        <w:rPr>
          <w:i/>
          <w:iCs/>
          <w:color w:val="0070C0"/>
        </w:rPr>
        <w:t>zeitgeist</w:t>
      </w:r>
    </w:p>
    <w:p w14:paraId="16718AB0" w14:textId="77432ABA" w:rsidR="00CF3B83" w:rsidRPr="00D22EFF" w:rsidRDefault="00CF3B83" w:rsidP="00B034E9">
      <w:pPr>
        <w:ind w:left="2835" w:hanging="709"/>
        <w:jc w:val="both"/>
        <w:rPr>
          <w:color w:val="0070C0"/>
        </w:rPr>
      </w:pPr>
      <w:r w:rsidRPr="007845E7">
        <w:rPr>
          <w:color w:val="0070C0"/>
        </w:rPr>
        <w:t>Yo dije “</w:t>
      </w:r>
      <w:r w:rsidRPr="007845E7">
        <w:rPr>
          <w:i/>
          <w:iCs/>
          <w:color w:val="0070C0"/>
        </w:rPr>
        <w:t>si queremos que los videojuegos sean aceptados como algo serio, este es el camino</w:t>
      </w:r>
      <w:r w:rsidRPr="007845E7">
        <w:rPr>
          <w:color w:val="0070C0"/>
        </w:rPr>
        <w:t xml:space="preserve">”. También hice chistes con </w:t>
      </w:r>
      <w:r w:rsidRPr="00C643EC">
        <w:rPr>
          <w:color w:val="0070C0"/>
        </w:rPr>
        <w:t>querer hundir mi cabeza en los pechos de Elisabeth, así que no me escuchéis</w:t>
      </w:r>
    </w:p>
    <w:p w14:paraId="4F2D8D1E" w14:textId="5634A811" w:rsidR="00B964B1" w:rsidRDefault="00B13A17" w:rsidP="00413390">
      <w:pPr>
        <w:ind w:left="2127" w:hanging="709"/>
        <w:jc w:val="both"/>
        <w:rPr>
          <w:color w:val="0070C0"/>
        </w:rPr>
      </w:pPr>
      <w:r w:rsidRPr="000F348C">
        <w:rPr>
          <w:color w:val="0070C0"/>
        </w:rPr>
        <w:t>La barra e</w:t>
      </w:r>
      <w:r w:rsidR="00427318">
        <w:rPr>
          <w:color w:val="0070C0"/>
        </w:rPr>
        <w:t>staba en el suelo</w:t>
      </w:r>
      <w:r w:rsidRPr="00C643EC">
        <w:rPr>
          <w:color w:val="0070C0"/>
        </w:rPr>
        <w:t xml:space="preserve">. </w:t>
      </w:r>
      <w:r w:rsidRPr="00C643EC">
        <w:rPr>
          <w:i/>
          <w:iCs/>
          <w:color w:val="0070C0"/>
        </w:rPr>
        <w:t>Deus Ex Human Revolution</w:t>
      </w:r>
      <w:r w:rsidRPr="00C643EC">
        <w:rPr>
          <w:color w:val="0070C0"/>
        </w:rPr>
        <w:t xml:space="preserve"> es coetáneo</w:t>
      </w:r>
      <w:r w:rsidR="00A655D4">
        <w:rPr>
          <w:color w:val="0070C0"/>
        </w:rPr>
        <w:t>,</w:t>
      </w:r>
      <w:r w:rsidRPr="00C643EC">
        <w:rPr>
          <w:color w:val="0070C0"/>
        </w:rPr>
        <w:t xml:space="preserve"> es incluso más pretencioso y estúpido</w:t>
      </w:r>
      <w:r w:rsidR="001C5052">
        <w:rPr>
          <w:color w:val="0070C0"/>
        </w:rPr>
        <w:t xml:space="preserve"> y míralo</w:t>
      </w:r>
    </w:p>
    <w:p w14:paraId="5304A374" w14:textId="0449CE01" w:rsidR="00983FE2" w:rsidRPr="007845E7" w:rsidRDefault="00983FE2" w:rsidP="00983FE2">
      <w:pPr>
        <w:ind w:left="2127" w:hanging="709"/>
        <w:jc w:val="both"/>
        <w:rPr>
          <w:color w:val="0070C0"/>
        </w:rPr>
      </w:pPr>
      <w:r w:rsidRPr="00C643EC">
        <w:rPr>
          <w:color w:val="0070C0"/>
        </w:rPr>
        <w:t>Leigh Alexander</w:t>
      </w:r>
      <w:r w:rsidR="00EE638E">
        <w:rPr>
          <w:color w:val="0070C0"/>
        </w:rPr>
        <w:t>:</w:t>
      </w:r>
      <w:r w:rsidRPr="00C643EC">
        <w:rPr>
          <w:color w:val="0070C0"/>
        </w:rPr>
        <w:t xml:space="preserve"> “</w:t>
      </w:r>
      <w:r w:rsidRPr="00C643EC">
        <w:rPr>
          <w:i/>
          <w:iCs/>
          <w:color w:val="0070C0"/>
        </w:rPr>
        <w:t>no podemos ver que no funciona, que esta idea del videojuego es la perdición para los videojuegos</w:t>
      </w:r>
      <w:r w:rsidRPr="00C643EC">
        <w:rPr>
          <w:color w:val="0070C0"/>
        </w:rPr>
        <w:t>”</w:t>
      </w:r>
      <w:r w:rsidRPr="00C643EC">
        <w:rPr>
          <w:rStyle w:val="FootnoteReference"/>
          <w:color w:val="0070C0"/>
        </w:rPr>
        <w:footnoteReference w:id="31"/>
      </w:r>
      <w:r w:rsidRPr="00C643EC">
        <w:rPr>
          <w:color w:val="0070C0"/>
        </w:rPr>
        <w:t xml:space="preserve">, pero </w:t>
      </w:r>
      <w:r w:rsidR="007D458F">
        <w:rPr>
          <w:color w:val="0070C0"/>
        </w:rPr>
        <w:t>reconoc</w:t>
      </w:r>
      <w:r w:rsidR="00EA3F23">
        <w:rPr>
          <w:color w:val="0070C0"/>
        </w:rPr>
        <w:t>e</w:t>
      </w:r>
      <w:r w:rsidRPr="00C643EC">
        <w:rPr>
          <w:color w:val="0070C0"/>
        </w:rPr>
        <w:t xml:space="preserve"> que este es un momento </w:t>
      </w:r>
      <w:r w:rsidRPr="007845E7">
        <w:rPr>
          <w:color w:val="0070C0"/>
        </w:rPr>
        <w:t>importante</w:t>
      </w:r>
      <w:r w:rsidR="00404BCC">
        <w:rPr>
          <w:color w:val="0070C0"/>
        </w:rPr>
        <w:t>;</w:t>
      </w:r>
      <w:r w:rsidRPr="007845E7">
        <w:rPr>
          <w:color w:val="0070C0"/>
        </w:rPr>
        <w:t xml:space="preserve"> antes nos daba igual la disonancia ludonarrativa</w:t>
      </w:r>
    </w:p>
    <w:p w14:paraId="0004BDF6" w14:textId="5C8B24E0" w:rsidR="00653BC0" w:rsidRPr="00C643EC" w:rsidRDefault="00653BC0" w:rsidP="00653BC0">
      <w:pPr>
        <w:ind w:left="2127" w:hanging="709"/>
        <w:jc w:val="both"/>
        <w:rPr>
          <w:color w:val="0070C0"/>
        </w:rPr>
      </w:pPr>
      <w:r w:rsidRPr="00C643EC">
        <w:rPr>
          <w:color w:val="0070C0"/>
        </w:rPr>
        <w:lastRenderedPageBreak/>
        <w:t xml:space="preserve">El mismísimo Ed Smith, uno de los críticos más cínicos que conozco, </w:t>
      </w:r>
      <w:r>
        <w:rPr>
          <w:color w:val="0070C0"/>
        </w:rPr>
        <w:t>dijo en 2014</w:t>
      </w:r>
      <w:r w:rsidRPr="00C643EC">
        <w:rPr>
          <w:color w:val="0070C0"/>
        </w:rPr>
        <w:t xml:space="preserve"> que al menos “</w:t>
      </w:r>
      <w:r w:rsidRPr="00C643EC">
        <w:rPr>
          <w:i/>
          <w:iCs/>
          <w:color w:val="0070C0"/>
        </w:rPr>
        <w:t>se atrevió a sacudir el avispero</w:t>
      </w:r>
      <w:r w:rsidRPr="00C643EC">
        <w:rPr>
          <w:color w:val="0070C0"/>
        </w:rPr>
        <w:t>”, que “</w:t>
      </w:r>
      <w:r w:rsidRPr="00C643EC">
        <w:rPr>
          <w:i/>
          <w:iCs/>
          <w:color w:val="0070C0"/>
        </w:rPr>
        <w:t>hizo algo</w:t>
      </w:r>
      <w:r w:rsidRPr="00C643EC">
        <w:rPr>
          <w:color w:val="0070C0"/>
        </w:rPr>
        <w:t>”</w:t>
      </w:r>
      <w:r w:rsidRPr="00C643EC">
        <w:rPr>
          <w:rStyle w:val="FootnoteReference"/>
          <w:color w:val="0070C0"/>
        </w:rPr>
        <w:footnoteReference w:id="32"/>
      </w:r>
    </w:p>
    <w:p w14:paraId="2090DC79" w14:textId="25D2FE57" w:rsidR="00413390" w:rsidRPr="00413390" w:rsidRDefault="009C76EE" w:rsidP="007845E7">
      <w:pPr>
        <w:ind w:left="1418" w:hanging="709"/>
        <w:jc w:val="both"/>
        <w:rPr>
          <w:color w:val="0070C0"/>
        </w:rPr>
      </w:pPr>
      <w:r>
        <w:rPr>
          <w:color w:val="0070C0"/>
        </w:rPr>
        <w:t>No nos habíamos dado cuenta de que ya estaba ahí</w:t>
      </w:r>
      <w:r w:rsidR="00DE3B65">
        <w:rPr>
          <w:color w:val="0070C0"/>
        </w:rPr>
        <w:t xml:space="preserve">. Ahora que </w:t>
      </w:r>
      <w:r w:rsidR="00500D01">
        <w:rPr>
          <w:color w:val="0070C0"/>
        </w:rPr>
        <w:t>los he repasado,</w:t>
      </w:r>
      <w:r w:rsidR="00DE3B65">
        <w:rPr>
          <w:color w:val="0070C0"/>
        </w:rPr>
        <w:t xml:space="preserve"> me doy cuenta de que Kojima era aún más brillante, de que Rockstar </w:t>
      </w:r>
      <w:r w:rsidR="00C7186B">
        <w:rPr>
          <w:color w:val="0070C0"/>
          <w:u w:val="single"/>
        </w:rPr>
        <w:t>hablaba</w:t>
      </w:r>
      <w:r w:rsidR="00C7186B" w:rsidRPr="00893887">
        <w:rPr>
          <w:color w:val="0070C0"/>
        </w:rPr>
        <w:t xml:space="preserve"> </w:t>
      </w:r>
      <w:r w:rsidR="00B30F8E">
        <w:rPr>
          <w:color w:val="0070C0"/>
        </w:rPr>
        <w:t>en</w:t>
      </w:r>
      <w:r w:rsidR="00C7186B">
        <w:rPr>
          <w:color w:val="0070C0"/>
        </w:rPr>
        <w:t xml:space="preserve"> </w:t>
      </w:r>
      <w:r w:rsidR="00C7186B" w:rsidRPr="00C7186B">
        <w:rPr>
          <w:color w:val="0070C0"/>
        </w:rPr>
        <w:t>GTA</w:t>
      </w:r>
      <w:r w:rsidR="00C7186B">
        <w:rPr>
          <w:color w:val="0070C0"/>
        </w:rPr>
        <w:t>, pero esa no era la discusión</w:t>
      </w:r>
      <w:r w:rsidR="00207B3D">
        <w:rPr>
          <w:color w:val="0070C0"/>
        </w:rPr>
        <w:t xml:space="preserve"> </w:t>
      </w:r>
      <w:r w:rsidR="00207B3D">
        <w:rPr>
          <w:i/>
          <w:iCs/>
          <w:color w:val="0070C0"/>
        </w:rPr>
        <w:t>mainstream</w:t>
      </w:r>
      <w:r w:rsidR="00C7186B">
        <w:rPr>
          <w:color w:val="0070C0"/>
        </w:rPr>
        <w:t>.</w:t>
      </w:r>
    </w:p>
    <w:p w14:paraId="3A823D90" w14:textId="4F94A540" w:rsidR="00983FE2" w:rsidRPr="00C643EC" w:rsidRDefault="00983FE2" w:rsidP="00983FE2">
      <w:pPr>
        <w:ind w:left="2127" w:hanging="709"/>
        <w:jc w:val="both"/>
        <w:rPr>
          <w:color w:val="0070C0"/>
        </w:rPr>
      </w:pPr>
      <w:r w:rsidRPr="00C643EC">
        <w:rPr>
          <w:color w:val="0070C0"/>
        </w:rPr>
        <w:t>Harold Newman</w:t>
      </w:r>
      <w:r w:rsidR="00750CAF">
        <w:rPr>
          <w:color w:val="0070C0"/>
        </w:rPr>
        <w:t>:</w:t>
      </w:r>
      <w:r w:rsidRPr="00C643EC">
        <w:rPr>
          <w:color w:val="0070C0"/>
        </w:rPr>
        <w:t xml:space="preserve"> “</w:t>
      </w:r>
      <w:r w:rsidRPr="00C643EC">
        <w:rPr>
          <w:i/>
          <w:iCs/>
          <w:color w:val="0070C0"/>
        </w:rPr>
        <w:t>¿Cuándo fue la última vez que un videojuego te hizo pensar en la masacre de Wounded Knee?</w:t>
      </w:r>
      <w:r w:rsidRPr="00C643EC">
        <w:rPr>
          <w:color w:val="0070C0"/>
        </w:rPr>
        <w:t>”</w:t>
      </w:r>
      <w:r w:rsidR="00893887">
        <w:rPr>
          <w:rStyle w:val="FootnoteReference"/>
          <w:color w:val="0070C0"/>
        </w:rPr>
        <w:footnoteReference w:id="33"/>
      </w:r>
      <w:r w:rsidRPr="00C643EC">
        <w:rPr>
          <w:color w:val="0070C0"/>
        </w:rPr>
        <w:t>. Todavía no tenemos uno</w:t>
      </w:r>
    </w:p>
    <w:p w14:paraId="6CC10093" w14:textId="21BAA577" w:rsidR="006D7538" w:rsidRPr="006D7538" w:rsidRDefault="006D7538" w:rsidP="007845E7">
      <w:pPr>
        <w:ind w:left="1418" w:hanging="709"/>
        <w:jc w:val="both"/>
        <w:rPr>
          <w:color w:val="0070C0"/>
        </w:rPr>
      </w:pPr>
      <w:r>
        <w:rPr>
          <w:color w:val="0070C0"/>
        </w:rPr>
        <w:t xml:space="preserve">Seguramente </w:t>
      </w:r>
      <w:r>
        <w:rPr>
          <w:i/>
          <w:iCs/>
          <w:color w:val="0070C0"/>
        </w:rPr>
        <w:t>Infinite</w:t>
      </w:r>
      <w:r>
        <w:rPr>
          <w:color w:val="0070C0"/>
        </w:rPr>
        <w:t>, en lo que más nos influyó, fue aprender a que esto no se repitiera</w:t>
      </w:r>
    </w:p>
    <w:p w14:paraId="7C8CADD0" w14:textId="1E181365" w:rsidR="00331E97" w:rsidRPr="00331E97" w:rsidRDefault="00331E97" w:rsidP="006D7538">
      <w:pPr>
        <w:ind w:left="2127" w:hanging="709"/>
        <w:jc w:val="both"/>
        <w:rPr>
          <w:color w:val="0070C0"/>
        </w:rPr>
      </w:pPr>
      <w:r>
        <w:rPr>
          <w:color w:val="0070C0"/>
        </w:rPr>
        <w:t>Tristemente, no sup</w:t>
      </w:r>
      <w:r w:rsidR="009545AA">
        <w:rPr>
          <w:color w:val="0070C0"/>
        </w:rPr>
        <w:t>o influir</w:t>
      </w:r>
      <w:r>
        <w:rPr>
          <w:color w:val="0070C0"/>
        </w:rPr>
        <w:t xml:space="preserve">, y todavía hoy hay un segmento </w:t>
      </w:r>
      <w:r>
        <w:rPr>
          <w:color w:val="0070C0"/>
          <w:u w:val="single"/>
        </w:rPr>
        <w:t>muy</w:t>
      </w:r>
      <w:r>
        <w:rPr>
          <w:color w:val="0070C0"/>
        </w:rPr>
        <w:t xml:space="preserve"> vocal que se aterroriza si </w:t>
      </w:r>
      <w:r w:rsidR="00F07EB1">
        <w:rPr>
          <w:color w:val="0070C0"/>
        </w:rPr>
        <w:t>mencionas la política en el videojuego</w:t>
      </w:r>
    </w:p>
    <w:p w14:paraId="04899C50" w14:textId="3C8238D7" w:rsidR="007845E7" w:rsidRPr="007845E7" w:rsidRDefault="000551AB" w:rsidP="006D7538">
      <w:pPr>
        <w:ind w:left="2127" w:hanging="709"/>
        <w:jc w:val="both"/>
        <w:rPr>
          <w:color w:val="0070C0"/>
        </w:rPr>
      </w:pPr>
      <w:r>
        <w:rPr>
          <w:color w:val="0070C0"/>
        </w:rPr>
        <w:t>Más triste es que aún</w:t>
      </w:r>
      <w:r w:rsidR="007845E7" w:rsidRPr="007845E7">
        <w:rPr>
          <w:color w:val="0070C0"/>
        </w:rPr>
        <w:t xml:space="preserve"> tenemos tantos videojuegos acobardándose a la hora de admitir que son políticos. Hasta David Cage decía que </w:t>
      </w:r>
      <w:r w:rsidR="007845E7" w:rsidRPr="007845E7">
        <w:rPr>
          <w:i/>
          <w:iCs/>
          <w:color w:val="0070C0"/>
        </w:rPr>
        <w:t>Detroit: Become Human</w:t>
      </w:r>
      <w:r w:rsidR="007845E7" w:rsidRPr="007845E7">
        <w:rPr>
          <w:color w:val="0070C0"/>
        </w:rPr>
        <w:t xml:space="preserve"> va de roboces</w:t>
      </w:r>
      <w:r w:rsidR="007845E7" w:rsidRPr="007845E7">
        <w:rPr>
          <w:rStyle w:val="FootnoteReference"/>
          <w:color w:val="0070C0"/>
        </w:rPr>
        <w:footnoteReference w:id="34"/>
      </w:r>
      <w:r w:rsidR="007845E7" w:rsidRPr="007845E7">
        <w:rPr>
          <w:color w:val="0070C0"/>
        </w:rPr>
        <w:t>, pero Ken Levine no. Él acept</w:t>
      </w:r>
      <w:r w:rsidR="00F75A81">
        <w:rPr>
          <w:color w:val="0070C0"/>
        </w:rPr>
        <w:t>ó</w:t>
      </w:r>
      <w:r w:rsidR="007845E7" w:rsidRPr="007845E7">
        <w:rPr>
          <w:color w:val="0070C0"/>
        </w:rPr>
        <w:t xml:space="preserve"> la naturaleza </w:t>
      </w:r>
      <w:r w:rsidR="009222BD">
        <w:rPr>
          <w:color w:val="0070C0"/>
        </w:rPr>
        <w:t xml:space="preserve">política </w:t>
      </w:r>
      <w:r w:rsidR="007845E7" w:rsidRPr="007845E7">
        <w:rPr>
          <w:color w:val="0070C0"/>
        </w:rPr>
        <w:t>de su videojuego</w:t>
      </w:r>
      <w:r w:rsidR="007845E7" w:rsidRPr="007845E7">
        <w:rPr>
          <w:rStyle w:val="FootnoteReference"/>
          <w:color w:val="0070C0"/>
        </w:rPr>
        <w:footnoteReference w:id="35"/>
      </w:r>
    </w:p>
    <w:p w14:paraId="3AA738AE" w14:textId="0CB53E91" w:rsidR="00B034E9" w:rsidRPr="00B034E9" w:rsidRDefault="00B034E9" w:rsidP="00B034E9">
      <w:pPr>
        <w:ind w:left="1418" w:hanging="709"/>
        <w:jc w:val="both"/>
        <w:rPr>
          <w:color w:val="0070C0"/>
        </w:rPr>
      </w:pPr>
      <w:r w:rsidRPr="00B034E9">
        <w:rPr>
          <w:color w:val="0070C0"/>
        </w:rPr>
        <w:t xml:space="preserve">La sobrevaloración de </w:t>
      </w:r>
      <w:r w:rsidRPr="00B034E9">
        <w:rPr>
          <w:i/>
          <w:iCs/>
          <w:color w:val="0070C0"/>
        </w:rPr>
        <w:t>Bioshock Infinite</w:t>
      </w:r>
      <w:r w:rsidRPr="00B034E9">
        <w:rPr>
          <w:color w:val="0070C0"/>
        </w:rPr>
        <w:t xml:space="preserve"> me recuerda a </w:t>
      </w:r>
      <w:r w:rsidRPr="00B034E9">
        <w:rPr>
          <w:i/>
          <w:iCs/>
          <w:color w:val="0070C0"/>
        </w:rPr>
        <w:t>Heavy Rain</w:t>
      </w:r>
      <w:r w:rsidRPr="00B034E9">
        <w:rPr>
          <w:color w:val="0070C0"/>
        </w:rPr>
        <w:t>, salvo que ahí pasó de ser un 10 a un 4.5 mientras que aquí pasa de un 10 a un 6</w:t>
      </w:r>
      <w:r>
        <w:rPr>
          <w:color w:val="0070C0"/>
        </w:rPr>
        <w:t>. No es el fin del mundo</w:t>
      </w:r>
    </w:p>
    <w:p w14:paraId="52B59B9F" w14:textId="3D5FA314" w:rsidR="0014294F" w:rsidRPr="00D22EFF" w:rsidRDefault="0014294F" w:rsidP="0014294F">
      <w:pPr>
        <w:ind w:left="709" w:hanging="709"/>
        <w:jc w:val="both"/>
        <w:rPr>
          <w:color w:val="F4B083" w:themeColor="accent2" w:themeTint="99"/>
        </w:rPr>
      </w:pPr>
      <w:r w:rsidRPr="00D22EFF">
        <w:rPr>
          <w:color w:val="F4B083" w:themeColor="accent2" w:themeTint="99"/>
        </w:rPr>
        <w:t>¿Queréis una buena obra distópica que resulte accesible y entretenida</w:t>
      </w:r>
      <w:r w:rsidR="000F2B5C" w:rsidRPr="00D22EFF">
        <w:rPr>
          <w:color w:val="F4B083" w:themeColor="accent2" w:themeTint="99"/>
        </w:rPr>
        <w:t xml:space="preserve">? Ved </w:t>
      </w:r>
      <w:r w:rsidR="000F2B5C" w:rsidRPr="00D22EFF">
        <w:rPr>
          <w:i/>
          <w:iCs/>
          <w:color w:val="F4B083" w:themeColor="accent2" w:themeTint="99"/>
        </w:rPr>
        <w:t>Los Juegos del Hambre</w:t>
      </w:r>
      <w:r w:rsidR="000F2B5C" w:rsidRPr="00D22EFF">
        <w:rPr>
          <w:color w:val="F4B083" w:themeColor="accent2" w:themeTint="99"/>
        </w:rPr>
        <w:t xml:space="preserve">. ¿Queréis un </w:t>
      </w:r>
      <w:r w:rsidR="000F2B5C" w:rsidRPr="00D22EFF">
        <w:rPr>
          <w:i/>
          <w:iCs/>
          <w:color w:val="F4B083" w:themeColor="accent2" w:themeTint="99"/>
        </w:rPr>
        <w:t>shooter</w:t>
      </w:r>
      <w:r w:rsidR="000F2B5C" w:rsidRPr="00D22EFF">
        <w:rPr>
          <w:color w:val="F4B083" w:themeColor="accent2" w:themeTint="99"/>
        </w:rPr>
        <w:t xml:space="preserve"> frenético y ultraviolento? Jugad </w:t>
      </w:r>
      <w:r w:rsidR="000F2B5C" w:rsidRPr="00D22EFF">
        <w:rPr>
          <w:i/>
          <w:iCs/>
          <w:color w:val="F4B083" w:themeColor="accent2" w:themeTint="99"/>
        </w:rPr>
        <w:t>DOOM</w:t>
      </w:r>
      <w:r w:rsidR="007074DD" w:rsidRPr="00D22EFF">
        <w:rPr>
          <w:color w:val="F4B083" w:themeColor="accent2" w:themeTint="99"/>
        </w:rPr>
        <w:t xml:space="preserve">. </w:t>
      </w:r>
      <w:r w:rsidR="006B66F9" w:rsidRPr="00D22EFF">
        <w:rPr>
          <w:color w:val="F4B083" w:themeColor="accent2" w:themeTint="99"/>
        </w:rPr>
        <w:t xml:space="preserve">¿Queréis una historia de amor juvenil? Ved </w:t>
      </w:r>
      <w:r w:rsidR="006B66F9" w:rsidRPr="00D22EFF">
        <w:rPr>
          <w:i/>
          <w:iCs/>
          <w:color w:val="F4B083" w:themeColor="accent2" w:themeTint="99"/>
        </w:rPr>
        <w:t>BEASTARS</w:t>
      </w:r>
      <w:r w:rsidR="006B66F9" w:rsidRPr="00D22EFF">
        <w:rPr>
          <w:color w:val="F4B083" w:themeColor="accent2" w:themeTint="99"/>
        </w:rPr>
        <w:t xml:space="preserve">. </w:t>
      </w:r>
      <w:r w:rsidR="00847D4D" w:rsidRPr="00D22EFF">
        <w:rPr>
          <w:color w:val="F4B083" w:themeColor="accent2" w:themeTint="99"/>
        </w:rPr>
        <w:t xml:space="preserve">TODO EL MUNDO HABLA COMO SI ACABASE DE LEER A NIETZSCHE Y NI SIQUIERA HAN ACABADO EL INSTITUTO. LA CONEJA CASI LE CHUPA EL PITO AL LOBO EN EL PRIMER CAPÍTULO. ¿NO OS PARECE LA MEJOR SERIE DE LA HISTORIA? NO. LA MEJOR PUTA SERIE DE LA HISTORIA ES </w:t>
      </w:r>
      <w:r w:rsidR="00847D4D" w:rsidRPr="00D22EFF">
        <w:rPr>
          <w:i/>
          <w:iCs/>
          <w:color w:val="F4B083" w:themeColor="accent2" w:themeTint="99"/>
        </w:rPr>
        <w:t>THE WIRE</w:t>
      </w:r>
      <w:r w:rsidR="00847D4D" w:rsidRPr="00D22EFF">
        <w:rPr>
          <w:color w:val="F4B083" w:themeColor="accent2" w:themeTint="99"/>
        </w:rPr>
        <w:t>, QUE ESTÁ EN HBO, COMPRAD HBO</w:t>
      </w:r>
    </w:p>
    <w:sectPr w:rsidR="0014294F" w:rsidRPr="00D22E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AB7F" w14:textId="77777777" w:rsidR="00375E90" w:rsidRDefault="00375E90" w:rsidP="00375E90">
      <w:pPr>
        <w:spacing w:after="0" w:line="240" w:lineRule="auto"/>
      </w:pPr>
      <w:r>
        <w:separator/>
      </w:r>
    </w:p>
  </w:endnote>
  <w:endnote w:type="continuationSeparator" w:id="0">
    <w:p w14:paraId="1FBD3F74" w14:textId="77777777" w:rsidR="00375E90" w:rsidRDefault="00375E90" w:rsidP="0037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97AC" w14:textId="77777777" w:rsidR="00375E90" w:rsidRDefault="00375E90" w:rsidP="00375E90">
      <w:pPr>
        <w:spacing w:after="0" w:line="240" w:lineRule="auto"/>
      </w:pPr>
      <w:r>
        <w:separator/>
      </w:r>
    </w:p>
  </w:footnote>
  <w:footnote w:type="continuationSeparator" w:id="0">
    <w:p w14:paraId="40DA7690" w14:textId="77777777" w:rsidR="00375E90" w:rsidRDefault="00375E90" w:rsidP="00375E90">
      <w:pPr>
        <w:spacing w:after="0" w:line="240" w:lineRule="auto"/>
      </w:pPr>
      <w:r>
        <w:continuationSeparator/>
      </w:r>
    </w:p>
  </w:footnote>
  <w:footnote w:id="1">
    <w:p w14:paraId="65C69CB1" w14:textId="77777777" w:rsidR="00B42469" w:rsidRDefault="00B42469" w:rsidP="00B42469">
      <w:pPr>
        <w:pStyle w:val="FootnoteText"/>
      </w:pPr>
      <w:r>
        <w:rPr>
          <w:rStyle w:val="FootnoteReference"/>
        </w:rPr>
        <w:footnoteRef/>
      </w:r>
      <w:r>
        <w:t xml:space="preserve"> VENEGAS, 2017: 91 – </w:t>
      </w:r>
      <w:r>
        <w:rPr>
          <w:i/>
          <w:iCs/>
        </w:rPr>
        <w:t>Bioshock y el alma de Estados Unidos</w:t>
      </w:r>
    </w:p>
  </w:footnote>
  <w:footnote w:id="2">
    <w:p w14:paraId="16E06DF3" w14:textId="77777777" w:rsidR="00975066" w:rsidRPr="00B33011" w:rsidRDefault="00975066" w:rsidP="00975066">
      <w:pPr>
        <w:pStyle w:val="FootnoteText"/>
        <w:rPr>
          <w:lang w:val="en-US"/>
        </w:rPr>
      </w:pPr>
      <w:r>
        <w:rPr>
          <w:rStyle w:val="FootnoteReference"/>
        </w:rPr>
        <w:footnoteRef/>
      </w:r>
      <w:r w:rsidRPr="00B33011">
        <w:rPr>
          <w:lang w:val="en-US"/>
        </w:rPr>
        <w:t xml:space="preserve"> </w:t>
      </w:r>
      <w:r>
        <w:rPr>
          <w:lang w:val="en-US"/>
        </w:rPr>
        <w:t xml:space="preserve">ALEXANDER, 2013 – </w:t>
      </w:r>
      <w:r>
        <w:rPr>
          <w:i/>
          <w:iCs/>
          <w:lang w:val="en-US"/>
        </w:rPr>
        <w:t>‘Now is the best time’: a critique of Bioshock Infinite</w:t>
      </w:r>
    </w:p>
  </w:footnote>
  <w:footnote w:id="3">
    <w:p w14:paraId="78C16AE6" w14:textId="77777777" w:rsidR="001B0950" w:rsidRPr="00D86989" w:rsidRDefault="001B0950" w:rsidP="001B0950">
      <w:pPr>
        <w:pStyle w:val="FootnoteText"/>
        <w:rPr>
          <w:i/>
          <w:iCs/>
          <w:lang w:val="en-US"/>
        </w:rPr>
      </w:pPr>
      <w:r>
        <w:rPr>
          <w:rStyle w:val="FootnoteReference"/>
        </w:rPr>
        <w:footnoteRef/>
      </w:r>
      <w:r w:rsidRPr="00D86989">
        <w:rPr>
          <w:lang w:val="en-US"/>
        </w:rPr>
        <w:t xml:space="preserve"> FRANKLIN, 2013 – </w:t>
      </w:r>
      <w:r w:rsidRPr="00D86989">
        <w:rPr>
          <w:i/>
          <w:iCs/>
          <w:lang w:val="en-US"/>
        </w:rPr>
        <w:t>Errant Signal – Bioshock I</w:t>
      </w:r>
      <w:r>
        <w:rPr>
          <w:i/>
          <w:iCs/>
          <w:lang w:val="en-US"/>
        </w:rPr>
        <w:t>nfinite (Spoiler)</w:t>
      </w:r>
    </w:p>
  </w:footnote>
  <w:footnote w:id="4">
    <w:p w14:paraId="2F2EE77A" w14:textId="77777777" w:rsidR="001B0950" w:rsidRPr="0077515B" w:rsidRDefault="001B0950" w:rsidP="001B0950">
      <w:pPr>
        <w:pStyle w:val="FootnoteText"/>
        <w:rPr>
          <w:lang w:val="en-US"/>
        </w:rPr>
      </w:pPr>
      <w:r>
        <w:rPr>
          <w:rStyle w:val="FootnoteReference"/>
        </w:rPr>
        <w:footnoteRef/>
      </w:r>
      <w:r w:rsidRPr="0077515B">
        <w:rPr>
          <w:lang w:val="en-US"/>
        </w:rPr>
        <w:t xml:space="preserve"> </w:t>
      </w:r>
      <w:r w:rsidRPr="007F4416">
        <w:rPr>
          <w:lang w:val="en-US"/>
        </w:rPr>
        <w:t>SMITH, 201</w:t>
      </w:r>
      <w:r>
        <w:rPr>
          <w:lang w:val="en-US"/>
        </w:rPr>
        <w:t>4</w:t>
      </w:r>
      <w:r w:rsidRPr="007F4416">
        <w:rPr>
          <w:lang w:val="en-US"/>
        </w:rPr>
        <w:t xml:space="preserve"> – </w:t>
      </w:r>
      <w:r>
        <w:rPr>
          <w:i/>
          <w:iCs/>
          <w:lang w:val="en-US"/>
        </w:rPr>
        <w:t>Manufacturing discussion: Ken Levine reflects on Bioshock Infinite</w:t>
      </w:r>
    </w:p>
  </w:footnote>
  <w:footnote w:id="5">
    <w:p w14:paraId="5C6524A2" w14:textId="77777777" w:rsidR="00481E81" w:rsidRDefault="00481E81" w:rsidP="00481E81">
      <w:pPr>
        <w:pStyle w:val="FootnoteText"/>
      </w:pPr>
      <w:r>
        <w:rPr>
          <w:rStyle w:val="FootnoteReference"/>
        </w:rPr>
        <w:footnoteRef/>
      </w:r>
      <w:r>
        <w:t xml:space="preserve"> VENEGAS, 2017: 91 – </w:t>
      </w:r>
      <w:r>
        <w:rPr>
          <w:i/>
          <w:iCs/>
        </w:rPr>
        <w:t>Bioshock y el alma de Estados Unidos</w:t>
      </w:r>
    </w:p>
  </w:footnote>
  <w:footnote w:id="6">
    <w:p w14:paraId="2F3B49AC" w14:textId="77777777" w:rsidR="00481E81" w:rsidRDefault="00481E81" w:rsidP="00481E81">
      <w:pPr>
        <w:pStyle w:val="FootnoteText"/>
      </w:pPr>
      <w:r>
        <w:rPr>
          <w:rStyle w:val="FootnoteReference"/>
        </w:rPr>
        <w:footnoteRef/>
      </w:r>
      <w:r>
        <w:t xml:space="preserve"> VENEGAS, 2017: 92 – </w:t>
      </w:r>
      <w:r>
        <w:rPr>
          <w:i/>
          <w:iCs/>
        </w:rPr>
        <w:t>Bioshock y el alma de Estados Unidos</w:t>
      </w:r>
    </w:p>
  </w:footnote>
  <w:footnote w:id="7">
    <w:p w14:paraId="108617C4" w14:textId="77777777" w:rsidR="00481E81" w:rsidRPr="00FB1133" w:rsidRDefault="00481E81" w:rsidP="00481E81">
      <w:pPr>
        <w:pStyle w:val="FootnoteText"/>
        <w:rPr>
          <w:lang w:val="en-US"/>
        </w:rPr>
      </w:pPr>
      <w:r>
        <w:rPr>
          <w:rStyle w:val="FootnoteReference"/>
        </w:rPr>
        <w:footnoteRef/>
      </w:r>
      <w:r w:rsidRPr="00FB1133">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8">
    <w:p w14:paraId="034A6A3C" w14:textId="77777777" w:rsidR="00481E81" w:rsidRPr="00FB1133" w:rsidRDefault="00481E81" w:rsidP="00481E81">
      <w:pPr>
        <w:pStyle w:val="FootnoteText"/>
        <w:rPr>
          <w:i/>
          <w:iCs/>
          <w:lang w:val="en-US"/>
        </w:rPr>
      </w:pPr>
      <w:r>
        <w:rPr>
          <w:rStyle w:val="FootnoteReference"/>
        </w:rPr>
        <w:footnoteRef/>
      </w:r>
      <w:r w:rsidRPr="00FB1133">
        <w:rPr>
          <w:lang w:val="en-US"/>
        </w:rPr>
        <w:t xml:space="preserve"> ALEXANDER, 2013 – </w:t>
      </w:r>
      <w:r>
        <w:rPr>
          <w:lang w:val="en-US"/>
        </w:rPr>
        <w:t>‘</w:t>
      </w:r>
      <w:r w:rsidRPr="00FB1133">
        <w:rPr>
          <w:i/>
          <w:iCs/>
          <w:lang w:val="en-US"/>
        </w:rPr>
        <w:t>Now is the b</w:t>
      </w:r>
      <w:r>
        <w:rPr>
          <w:i/>
          <w:iCs/>
          <w:lang w:val="en-US"/>
        </w:rPr>
        <w:t>est time’: a critique of Bioshock Infinite</w:t>
      </w:r>
    </w:p>
  </w:footnote>
  <w:footnote w:id="9">
    <w:p w14:paraId="58DA43D5" w14:textId="77777777" w:rsidR="00481E81" w:rsidRPr="00F64C86" w:rsidRDefault="00481E81" w:rsidP="00481E81">
      <w:pPr>
        <w:pStyle w:val="FootnoteText"/>
        <w:rPr>
          <w:i/>
          <w:iCs/>
          <w:lang w:val="en-US"/>
        </w:rPr>
      </w:pPr>
      <w:r>
        <w:rPr>
          <w:rStyle w:val="FootnoteReference"/>
        </w:rPr>
        <w:footnoteRef/>
      </w:r>
      <w:r w:rsidRPr="00F64C86">
        <w:rPr>
          <w:lang w:val="en-US"/>
        </w:rPr>
        <w:t xml:space="preserve"> CHMIELARZ, 2013 – </w:t>
      </w:r>
      <w:hyperlink r:id="rId1" w:history="1">
        <w:r w:rsidRPr="00F64C86">
          <w:rPr>
            <w:rStyle w:val="Hyperlink"/>
            <w:i/>
            <w:iCs/>
            <w:lang w:val="en-US"/>
          </w:rPr>
          <w:t>The trouble with immersion or the opening of Metro: Last Light</w:t>
        </w:r>
      </w:hyperlink>
    </w:p>
  </w:footnote>
  <w:footnote w:id="10">
    <w:p w14:paraId="48691986" w14:textId="77777777" w:rsidR="00481E81" w:rsidRPr="00CF2EEC" w:rsidRDefault="00481E81" w:rsidP="00481E81">
      <w:pPr>
        <w:pStyle w:val="FootnoteText"/>
        <w:rPr>
          <w:lang w:val="en-US"/>
        </w:rPr>
      </w:pPr>
      <w:r>
        <w:rPr>
          <w:rStyle w:val="FootnoteReference"/>
        </w:rPr>
        <w:footnoteRef/>
      </w:r>
      <w:r w:rsidRPr="00CF2EEC">
        <w:rPr>
          <w:lang w:val="en-US"/>
        </w:rPr>
        <w:t xml:space="preserve"> MATTHEWMATOSIS, 2013 – </w:t>
      </w:r>
      <w:r w:rsidRPr="00CF2EEC">
        <w:rPr>
          <w:i/>
          <w:iCs/>
          <w:lang w:val="en-US"/>
        </w:rPr>
        <w:t>Bioshock Infinite critique</w:t>
      </w:r>
    </w:p>
  </w:footnote>
  <w:footnote w:id="11">
    <w:p w14:paraId="3572F8C8" w14:textId="77777777" w:rsidR="001B0950" w:rsidRPr="00C628CA" w:rsidRDefault="001B0950" w:rsidP="001B0950">
      <w:pPr>
        <w:pStyle w:val="FootnoteText"/>
        <w:rPr>
          <w:lang w:val="en-US"/>
        </w:rPr>
      </w:pPr>
      <w:r>
        <w:rPr>
          <w:rStyle w:val="FootnoteReference"/>
        </w:rPr>
        <w:footnoteRef/>
      </w:r>
      <w:r w:rsidRPr="00C628CA">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12">
    <w:p w14:paraId="16BED2BF" w14:textId="77777777" w:rsidR="001B0950" w:rsidRPr="00903F48" w:rsidRDefault="001B0950" w:rsidP="001B0950">
      <w:pPr>
        <w:pStyle w:val="FootnoteText"/>
        <w:rPr>
          <w:i/>
          <w:iCs/>
        </w:rPr>
      </w:pPr>
      <w:r>
        <w:rPr>
          <w:rStyle w:val="FootnoteReference"/>
        </w:rPr>
        <w:footnoteRef/>
      </w:r>
      <w:r>
        <w:t xml:space="preserve"> ECO, 1995: 39, 51 – </w:t>
      </w:r>
      <w:r>
        <w:rPr>
          <w:i/>
          <w:iCs/>
        </w:rPr>
        <w:t>Contra el fascismo</w:t>
      </w:r>
    </w:p>
  </w:footnote>
  <w:footnote w:id="13">
    <w:p w14:paraId="3BD685F8" w14:textId="77777777" w:rsidR="00CF2EEC" w:rsidRPr="005740A5" w:rsidRDefault="00CF2EEC" w:rsidP="00CF2EEC">
      <w:pPr>
        <w:pStyle w:val="FootnoteText"/>
        <w:rPr>
          <w:i/>
          <w:iCs/>
          <w:lang w:val="en-US"/>
        </w:rPr>
      </w:pPr>
      <w:r>
        <w:rPr>
          <w:rStyle w:val="FootnoteReference"/>
        </w:rPr>
        <w:footnoteRef/>
      </w:r>
      <w:r w:rsidRPr="005740A5">
        <w:rPr>
          <w:lang w:val="en-US"/>
        </w:rPr>
        <w:t xml:space="preserve"> </w:t>
      </w:r>
      <w:r>
        <w:rPr>
          <w:lang w:val="en-US"/>
        </w:rPr>
        <w:t xml:space="preserve">ALEXANDER, 2013 – </w:t>
      </w:r>
      <w:r>
        <w:rPr>
          <w:i/>
          <w:iCs/>
          <w:lang w:val="en-US"/>
        </w:rPr>
        <w:t>‘Now is the best time’: a critique of Bioshock Infinite</w:t>
      </w:r>
    </w:p>
  </w:footnote>
  <w:footnote w:id="14">
    <w:p w14:paraId="06D5EED0" w14:textId="77777777" w:rsidR="00147D86" w:rsidRDefault="00147D86" w:rsidP="00147D86">
      <w:pPr>
        <w:pStyle w:val="FootnoteText"/>
      </w:pPr>
      <w:r>
        <w:rPr>
          <w:rStyle w:val="FootnoteReference"/>
        </w:rPr>
        <w:footnoteRef/>
      </w:r>
      <w:r>
        <w:t xml:space="preserve"> VENEGAS, 2017: 64 – </w:t>
      </w:r>
      <w:r>
        <w:rPr>
          <w:i/>
          <w:iCs/>
        </w:rPr>
        <w:t>Bioshock y el alma de Estados Unidos</w:t>
      </w:r>
    </w:p>
  </w:footnote>
  <w:footnote w:id="15">
    <w:p w14:paraId="583747C6" w14:textId="77777777" w:rsidR="00147D86" w:rsidRPr="009B7FFD" w:rsidRDefault="00147D86" w:rsidP="00147D86">
      <w:pPr>
        <w:pStyle w:val="FootnoteText"/>
        <w:rPr>
          <w:lang w:val="en-US"/>
        </w:rPr>
      </w:pPr>
      <w:r>
        <w:rPr>
          <w:rStyle w:val="FootnoteReference"/>
        </w:rPr>
        <w:footnoteRef/>
      </w:r>
      <w:r w:rsidRPr="009B7FFD">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16">
    <w:p w14:paraId="1491BA43" w14:textId="77777777" w:rsidR="00504A52" w:rsidRPr="00CF4BAE" w:rsidRDefault="00504A52" w:rsidP="00504A52">
      <w:pPr>
        <w:pStyle w:val="FootnoteText"/>
        <w:rPr>
          <w:i/>
          <w:iCs/>
          <w:lang w:val="en-US"/>
        </w:rPr>
      </w:pPr>
      <w:r>
        <w:rPr>
          <w:rStyle w:val="FootnoteReference"/>
        </w:rPr>
        <w:footnoteRef/>
      </w:r>
      <w:r w:rsidRPr="00CF4BAE">
        <w:rPr>
          <w:lang w:val="en-US"/>
        </w:rPr>
        <w:t xml:space="preserve"> </w:t>
      </w:r>
      <w:r>
        <w:rPr>
          <w:lang w:val="en-US"/>
        </w:rPr>
        <w:t xml:space="preserve">CROWBCAT, 2016 – </w:t>
      </w:r>
      <w:r>
        <w:rPr>
          <w:i/>
          <w:iCs/>
          <w:lang w:val="en-US"/>
        </w:rPr>
        <w:t>The Bioshock Infinite we never got</w:t>
      </w:r>
    </w:p>
  </w:footnote>
  <w:footnote w:id="17">
    <w:p w14:paraId="72723FB4" w14:textId="77777777" w:rsidR="00CC63E7" w:rsidRPr="00881C2B" w:rsidRDefault="00CC63E7" w:rsidP="00CC63E7">
      <w:pPr>
        <w:pStyle w:val="FootnoteText"/>
        <w:rPr>
          <w:lang w:val="en-US"/>
        </w:rPr>
      </w:pPr>
      <w:r>
        <w:rPr>
          <w:rStyle w:val="FootnoteReference"/>
        </w:rPr>
        <w:footnoteRef/>
      </w:r>
      <w:r w:rsidRPr="00881C2B">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18">
    <w:p w14:paraId="2402E403" w14:textId="77777777" w:rsidR="00CC63E7" w:rsidRPr="00A775DB" w:rsidRDefault="00CC63E7" w:rsidP="00CC63E7">
      <w:pPr>
        <w:pStyle w:val="FootnoteText"/>
        <w:rPr>
          <w:lang w:val="en-US"/>
        </w:rPr>
      </w:pPr>
      <w:r>
        <w:rPr>
          <w:rStyle w:val="FootnoteReference"/>
        </w:rPr>
        <w:footnoteRef/>
      </w:r>
      <w:r w:rsidRPr="00A775DB">
        <w:rPr>
          <w:lang w:val="en-US"/>
        </w:rPr>
        <w:t xml:space="preserve"> MATTHEWMATOSIS, 2013 – </w:t>
      </w:r>
      <w:r w:rsidRPr="00A775DB">
        <w:rPr>
          <w:i/>
          <w:iCs/>
          <w:lang w:val="en-US"/>
        </w:rPr>
        <w:t>Bioshock Infinite critique</w:t>
      </w:r>
    </w:p>
  </w:footnote>
  <w:footnote w:id="19">
    <w:p w14:paraId="0F1C60A8" w14:textId="77777777" w:rsidR="00A553B1" w:rsidRPr="00985352" w:rsidRDefault="00A553B1" w:rsidP="00A553B1">
      <w:pPr>
        <w:pStyle w:val="FootnoteText"/>
        <w:rPr>
          <w:lang w:val="en-US"/>
        </w:rPr>
      </w:pPr>
      <w:r>
        <w:rPr>
          <w:rStyle w:val="FootnoteReference"/>
        </w:rPr>
        <w:footnoteRef/>
      </w:r>
      <w:r w:rsidRPr="00985352">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20">
    <w:p w14:paraId="4EB4B8DD" w14:textId="77777777" w:rsidR="00A553B1" w:rsidRPr="00BE1F72" w:rsidRDefault="00A553B1" w:rsidP="00A553B1">
      <w:pPr>
        <w:pStyle w:val="FootnoteText"/>
        <w:rPr>
          <w:i/>
          <w:iCs/>
          <w:lang w:val="en-US"/>
        </w:rPr>
      </w:pPr>
      <w:r>
        <w:rPr>
          <w:rStyle w:val="FootnoteReference"/>
        </w:rPr>
        <w:footnoteRef/>
      </w:r>
      <w:r w:rsidRPr="00BE1F72">
        <w:rPr>
          <w:lang w:val="en-US"/>
        </w:rPr>
        <w:t xml:space="preserve"> MATTHEWMATOSIS, 2013 – </w:t>
      </w:r>
      <w:r w:rsidRPr="00BE1F72">
        <w:rPr>
          <w:i/>
          <w:iCs/>
          <w:lang w:val="en-US"/>
        </w:rPr>
        <w:t>Bioshock Infinite critique</w:t>
      </w:r>
    </w:p>
  </w:footnote>
  <w:footnote w:id="21">
    <w:p w14:paraId="171D3681" w14:textId="77777777" w:rsidR="002749CA" w:rsidRPr="007D2EB2" w:rsidRDefault="002749CA" w:rsidP="002749CA">
      <w:pPr>
        <w:pStyle w:val="FootnoteText"/>
        <w:rPr>
          <w:lang w:val="en-US"/>
        </w:rPr>
      </w:pPr>
      <w:r>
        <w:rPr>
          <w:rStyle w:val="FootnoteReference"/>
        </w:rPr>
        <w:footnoteRef/>
      </w:r>
      <w:r w:rsidRPr="007D2EB2">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22">
    <w:p w14:paraId="4D5F4BBC" w14:textId="77777777" w:rsidR="00557D87" w:rsidRPr="00CE1DF9" w:rsidRDefault="00557D87" w:rsidP="00557D87">
      <w:pPr>
        <w:pStyle w:val="FootnoteText"/>
        <w:rPr>
          <w:lang w:val="en-US"/>
        </w:rPr>
      </w:pPr>
      <w:r>
        <w:rPr>
          <w:rStyle w:val="FootnoteReference"/>
        </w:rPr>
        <w:footnoteRef/>
      </w:r>
      <w:r w:rsidRPr="00CE1DF9">
        <w:rPr>
          <w:lang w:val="en-US"/>
        </w:rPr>
        <w:t xml:space="preserve"> </w:t>
      </w:r>
      <w:r w:rsidRPr="00D86989">
        <w:rPr>
          <w:lang w:val="en-US"/>
        </w:rPr>
        <w:t xml:space="preserve">FRANKLIN, 2013 – </w:t>
      </w:r>
      <w:r w:rsidRPr="00D86989">
        <w:rPr>
          <w:i/>
          <w:iCs/>
          <w:lang w:val="en-US"/>
        </w:rPr>
        <w:t>Errant Signal – Bioshock I</w:t>
      </w:r>
      <w:r>
        <w:rPr>
          <w:i/>
          <w:iCs/>
          <w:lang w:val="en-US"/>
        </w:rPr>
        <w:t>nfinite (Spoiler)</w:t>
      </w:r>
    </w:p>
  </w:footnote>
  <w:footnote w:id="23">
    <w:p w14:paraId="7FC18FDC" w14:textId="77777777" w:rsidR="00FA0791" w:rsidRPr="000F348C" w:rsidRDefault="00FA0791" w:rsidP="00FA0791">
      <w:pPr>
        <w:pStyle w:val="FootnoteText"/>
        <w:rPr>
          <w:lang w:val="en-US"/>
        </w:rPr>
      </w:pPr>
      <w:r>
        <w:rPr>
          <w:rStyle w:val="FootnoteReference"/>
        </w:rPr>
        <w:footnoteRef/>
      </w:r>
      <w:r w:rsidRPr="000F348C">
        <w:rPr>
          <w:lang w:val="en-US"/>
        </w:rPr>
        <w:t xml:space="preserve"> MATTHEWMATOSIS, 2013 – </w:t>
      </w:r>
      <w:r w:rsidRPr="000F348C">
        <w:rPr>
          <w:i/>
          <w:iCs/>
          <w:lang w:val="en-US"/>
        </w:rPr>
        <w:t>Bioshock Infinite critique</w:t>
      </w:r>
    </w:p>
  </w:footnote>
  <w:footnote w:id="24">
    <w:p w14:paraId="2F4E40E0" w14:textId="77777777" w:rsidR="007450BB" w:rsidRPr="00423000" w:rsidRDefault="007450BB" w:rsidP="007450BB">
      <w:pPr>
        <w:pStyle w:val="FootnoteText"/>
        <w:rPr>
          <w:lang w:val="en-US"/>
        </w:rPr>
      </w:pPr>
      <w:r>
        <w:rPr>
          <w:rStyle w:val="FootnoteReference"/>
        </w:rPr>
        <w:footnoteRef/>
      </w:r>
      <w:r w:rsidRPr="00423000">
        <w:rPr>
          <w:lang w:val="en-US"/>
        </w:rPr>
        <w:t xml:space="preserve"> </w:t>
      </w:r>
      <w:r w:rsidRPr="007F4416">
        <w:rPr>
          <w:lang w:val="en-US"/>
        </w:rPr>
        <w:t xml:space="preserve">SMITH, 2012 – </w:t>
      </w:r>
      <w:r w:rsidRPr="007F4416">
        <w:rPr>
          <w:i/>
          <w:iCs/>
          <w:lang w:val="en-US"/>
        </w:rPr>
        <w:t>Director Ken Levine t</w:t>
      </w:r>
      <w:r>
        <w:rPr>
          <w:i/>
          <w:iCs/>
          <w:lang w:val="en-US"/>
        </w:rPr>
        <w:t>ackles the beast of America</w:t>
      </w:r>
    </w:p>
  </w:footnote>
  <w:footnote w:id="25">
    <w:p w14:paraId="64A3DBC5" w14:textId="77777777" w:rsidR="007450BB" w:rsidRPr="00E24377" w:rsidRDefault="007450BB" w:rsidP="007450BB">
      <w:pPr>
        <w:pStyle w:val="FootnoteText"/>
        <w:rPr>
          <w:lang w:val="en-US"/>
        </w:rPr>
      </w:pPr>
      <w:r>
        <w:rPr>
          <w:rStyle w:val="FootnoteReference"/>
        </w:rPr>
        <w:footnoteRef/>
      </w:r>
      <w:r w:rsidRPr="00E24377">
        <w:rPr>
          <w:lang w:val="en-US"/>
        </w:rPr>
        <w:t xml:space="preserve"> </w:t>
      </w:r>
      <w:r w:rsidRPr="007F4416">
        <w:rPr>
          <w:lang w:val="en-US"/>
        </w:rPr>
        <w:t>SMITH, 201</w:t>
      </w:r>
      <w:r>
        <w:rPr>
          <w:lang w:val="en-US"/>
        </w:rPr>
        <w:t>4</w:t>
      </w:r>
      <w:r w:rsidRPr="007F4416">
        <w:rPr>
          <w:lang w:val="en-US"/>
        </w:rPr>
        <w:t xml:space="preserve"> – </w:t>
      </w:r>
      <w:r>
        <w:rPr>
          <w:i/>
          <w:iCs/>
          <w:lang w:val="en-US"/>
        </w:rPr>
        <w:t>Manufacturing discussion: Ken Levine reflects on Bioshock Infinite</w:t>
      </w:r>
    </w:p>
  </w:footnote>
  <w:footnote w:id="26">
    <w:p w14:paraId="1FA165E2" w14:textId="77777777" w:rsidR="00662D7F" w:rsidRPr="00FD2117" w:rsidRDefault="00662D7F" w:rsidP="00662D7F">
      <w:pPr>
        <w:pStyle w:val="FootnoteText"/>
        <w:rPr>
          <w:lang w:val="en-US"/>
        </w:rPr>
      </w:pPr>
      <w:r>
        <w:rPr>
          <w:rStyle w:val="FootnoteReference"/>
        </w:rPr>
        <w:footnoteRef/>
      </w:r>
      <w:r w:rsidRPr="00FD2117">
        <w:rPr>
          <w:lang w:val="en-US"/>
        </w:rPr>
        <w:t xml:space="preserve"> </w:t>
      </w:r>
      <w:r w:rsidRPr="007F4416">
        <w:rPr>
          <w:lang w:val="en-US"/>
        </w:rPr>
        <w:t>SMITH, 201</w:t>
      </w:r>
      <w:r>
        <w:rPr>
          <w:lang w:val="en-US"/>
        </w:rPr>
        <w:t>4</w:t>
      </w:r>
      <w:r w:rsidRPr="007F4416">
        <w:rPr>
          <w:lang w:val="en-US"/>
        </w:rPr>
        <w:t xml:space="preserve"> – </w:t>
      </w:r>
      <w:r>
        <w:rPr>
          <w:i/>
          <w:iCs/>
          <w:lang w:val="en-US"/>
        </w:rPr>
        <w:t>Manufacturing discussion: Ken Levine reflects on Bioshock Infinite</w:t>
      </w:r>
    </w:p>
  </w:footnote>
  <w:footnote w:id="27">
    <w:p w14:paraId="2CE1F18A" w14:textId="77777777" w:rsidR="00A62F43" w:rsidRPr="00E31AEC" w:rsidRDefault="00A62F43" w:rsidP="00A62F43">
      <w:pPr>
        <w:pStyle w:val="FootnoteText"/>
        <w:rPr>
          <w:lang w:val="en-US"/>
        </w:rPr>
      </w:pPr>
      <w:r>
        <w:rPr>
          <w:rStyle w:val="FootnoteReference"/>
        </w:rPr>
        <w:footnoteRef/>
      </w:r>
      <w:r w:rsidRPr="00E31AEC">
        <w:rPr>
          <w:lang w:val="en-US"/>
        </w:rPr>
        <w:t xml:space="preserve"> </w:t>
      </w:r>
      <w:r w:rsidRPr="007F4416">
        <w:rPr>
          <w:lang w:val="en-US"/>
        </w:rPr>
        <w:t xml:space="preserve">SMITH, 2012 – </w:t>
      </w:r>
      <w:r w:rsidRPr="007F4416">
        <w:rPr>
          <w:i/>
          <w:iCs/>
          <w:lang w:val="en-US"/>
        </w:rPr>
        <w:t>Director Ken Levine t</w:t>
      </w:r>
      <w:r>
        <w:rPr>
          <w:i/>
          <w:iCs/>
          <w:lang w:val="en-US"/>
        </w:rPr>
        <w:t>ackles the beast of America</w:t>
      </w:r>
    </w:p>
  </w:footnote>
  <w:footnote w:id="28">
    <w:p w14:paraId="2B9EEA17" w14:textId="77777777" w:rsidR="002729AD" w:rsidRPr="007F4416" w:rsidRDefault="002729AD" w:rsidP="002729AD">
      <w:pPr>
        <w:pStyle w:val="FootnoteText"/>
        <w:rPr>
          <w:i/>
          <w:iCs/>
          <w:lang w:val="en-US"/>
        </w:rPr>
      </w:pPr>
      <w:r>
        <w:rPr>
          <w:rStyle w:val="FootnoteReference"/>
        </w:rPr>
        <w:footnoteRef/>
      </w:r>
      <w:r w:rsidRPr="007F4416">
        <w:rPr>
          <w:lang w:val="en-US"/>
        </w:rPr>
        <w:t xml:space="preserve"> SMITH, 2012 – </w:t>
      </w:r>
      <w:r w:rsidRPr="007F4416">
        <w:rPr>
          <w:i/>
          <w:iCs/>
          <w:lang w:val="en-US"/>
        </w:rPr>
        <w:t>Director Ken Levine t</w:t>
      </w:r>
      <w:r>
        <w:rPr>
          <w:i/>
          <w:iCs/>
          <w:lang w:val="en-US"/>
        </w:rPr>
        <w:t>ackles the beast of America</w:t>
      </w:r>
    </w:p>
  </w:footnote>
  <w:footnote w:id="29">
    <w:p w14:paraId="66CB011A" w14:textId="04AEF88E" w:rsidR="00B15206" w:rsidRPr="00B15206" w:rsidRDefault="00B15206">
      <w:pPr>
        <w:pStyle w:val="FootnoteText"/>
        <w:rPr>
          <w:lang w:val="en-US"/>
        </w:rPr>
      </w:pPr>
      <w:r>
        <w:rPr>
          <w:rStyle w:val="FootnoteReference"/>
        </w:rPr>
        <w:footnoteRef/>
      </w:r>
      <w:r w:rsidRPr="00B15206">
        <w:rPr>
          <w:lang w:val="en-US"/>
        </w:rPr>
        <w:t xml:space="preserve"> </w:t>
      </w:r>
      <w:r w:rsidRPr="007F4416">
        <w:rPr>
          <w:lang w:val="en-US"/>
        </w:rPr>
        <w:t>SMITH, 201</w:t>
      </w:r>
      <w:r>
        <w:rPr>
          <w:lang w:val="en-US"/>
        </w:rPr>
        <w:t>4</w:t>
      </w:r>
      <w:r w:rsidRPr="007F4416">
        <w:rPr>
          <w:lang w:val="en-US"/>
        </w:rPr>
        <w:t xml:space="preserve"> – </w:t>
      </w:r>
      <w:r>
        <w:rPr>
          <w:i/>
          <w:iCs/>
          <w:lang w:val="en-US"/>
        </w:rPr>
        <w:t>Manufacturing discussion: Ken Levine reflects on Bioshock Infinite</w:t>
      </w:r>
    </w:p>
  </w:footnote>
  <w:footnote w:id="30">
    <w:p w14:paraId="3DE9EB9F" w14:textId="77777777" w:rsidR="00BD5997" w:rsidRPr="00375E90" w:rsidRDefault="00BD5997" w:rsidP="00BD5997">
      <w:pPr>
        <w:pStyle w:val="FootnoteText"/>
        <w:rPr>
          <w:i/>
          <w:iCs/>
        </w:rPr>
      </w:pPr>
      <w:r>
        <w:rPr>
          <w:rStyle w:val="FootnoteReference"/>
        </w:rPr>
        <w:footnoteRef/>
      </w:r>
      <w:r>
        <w:t xml:space="preserve"> VENEGAS, 2017: 19 – </w:t>
      </w:r>
      <w:r>
        <w:rPr>
          <w:i/>
          <w:iCs/>
        </w:rPr>
        <w:t>Bioshock y el alma de Estados Unidos</w:t>
      </w:r>
    </w:p>
  </w:footnote>
  <w:footnote w:id="31">
    <w:p w14:paraId="73FF7872" w14:textId="77777777" w:rsidR="00983FE2" w:rsidRPr="00266145" w:rsidRDefault="00983FE2" w:rsidP="00983FE2">
      <w:pPr>
        <w:pStyle w:val="FootnoteText"/>
        <w:rPr>
          <w:lang w:val="en-US"/>
        </w:rPr>
      </w:pPr>
      <w:r>
        <w:rPr>
          <w:rStyle w:val="FootnoteReference"/>
        </w:rPr>
        <w:footnoteRef/>
      </w:r>
      <w:r w:rsidRPr="00266145">
        <w:rPr>
          <w:lang w:val="en-US"/>
        </w:rPr>
        <w:t xml:space="preserve"> </w:t>
      </w:r>
      <w:r>
        <w:rPr>
          <w:lang w:val="en-US"/>
        </w:rPr>
        <w:t xml:space="preserve">ALEXANDER, 2013 – </w:t>
      </w:r>
      <w:r>
        <w:rPr>
          <w:i/>
          <w:iCs/>
          <w:lang w:val="en-US"/>
        </w:rPr>
        <w:t>‘Now is the best time’: a critique of Bioshock Infinite</w:t>
      </w:r>
    </w:p>
  </w:footnote>
  <w:footnote w:id="32">
    <w:p w14:paraId="5DAA86D2" w14:textId="77777777" w:rsidR="00653BC0" w:rsidRPr="00972228" w:rsidRDefault="00653BC0" w:rsidP="00653BC0">
      <w:pPr>
        <w:pStyle w:val="FootnoteText"/>
        <w:rPr>
          <w:lang w:val="en-US"/>
        </w:rPr>
      </w:pPr>
      <w:r>
        <w:rPr>
          <w:rStyle w:val="FootnoteReference"/>
        </w:rPr>
        <w:footnoteRef/>
      </w:r>
      <w:r w:rsidRPr="00972228">
        <w:rPr>
          <w:lang w:val="en-US"/>
        </w:rPr>
        <w:t xml:space="preserve"> </w:t>
      </w:r>
      <w:r w:rsidRPr="007F4416">
        <w:rPr>
          <w:lang w:val="en-US"/>
        </w:rPr>
        <w:t>SMITH, 201</w:t>
      </w:r>
      <w:r>
        <w:rPr>
          <w:lang w:val="en-US"/>
        </w:rPr>
        <w:t>4</w:t>
      </w:r>
      <w:r w:rsidRPr="007F4416">
        <w:rPr>
          <w:lang w:val="en-US"/>
        </w:rPr>
        <w:t xml:space="preserve"> – </w:t>
      </w:r>
      <w:r>
        <w:rPr>
          <w:i/>
          <w:iCs/>
          <w:lang w:val="en-US"/>
        </w:rPr>
        <w:t>Manufacturing discussion: Ken Levine reflects on Bioshock Infinite</w:t>
      </w:r>
    </w:p>
  </w:footnote>
  <w:footnote w:id="33">
    <w:p w14:paraId="7108A324" w14:textId="705CEA8B" w:rsidR="00893887" w:rsidRPr="00893887" w:rsidRDefault="00893887">
      <w:pPr>
        <w:pStyle w:val="FootnoteText"/>
        <w:rPr>
          <w:i/>
          <w:iCs/>
          <w:lang w:val="en-US"/>
        </w:rPr>
      </w:pPr>
      <w:r>
        <w:rPr>
          <w:rStyle w:val="FootnoteReference"/>
        </w:rPr>
        <w:footnoteRef/>
      </w:r>
      <w:r w:rsidRPr="00893887">
        <w:rPr>
          <w:lang w:val="en-US"/>
        </w:rPr>
        <w:t xml:space="preserve"> </w:t>
      </w:r>
      <w:r>
        <w:rPr>
          <w:lang w:val="en-US"/>
        </w:rPr>
        <w:t xml:space="preserve">NEWMAN, 2013 – </w:t>
      </w:r>
      <w:hyperlink r:id="rId2" w:history="1">
        <w:r w:rsidRPr="005970F4">
          <w:rPr>
            <w:rStyle w:val="Hyperlink"/>
            <w:i/>
            <w:iCs/>
            <w:lang w:val="en-US"/>
          </w:rPr>
          <w:t>Bioshock Infinite review: Elevated Action</w:t>
        </w:r>
      </w:hyperlink>
    </w:p>
  </w:footnote>
  <w:footnote w:id="34">
    <w:p w14:paraId="2E3E59C4" w14:textId="77777777" w:rsidR="007845E7" w:rsidRPr="002029CE" w:rsidRDefault="007845E7" w:rsidP="007845E7">
      <w:pPr>
        <w:pStyle w:val="FootnoteText"/>
        <w:rPr>
          <w:i/>
          <w:iCs/>
          <w:lang w:val="en-US"/>
        </w:rPr>
      </w:pPr>
      <w:r>
        <w:rPr>
          <w:rStyle w:val="FootnoteReference"/>
        </w:rPr>
        <w:footnoteRef/>
      </w:r>
      <w:r w:rsidRPr="002029CE">
        <w:rPr>
          <w:lang w:val="en-US"/>
        </w:rPr>
        <w:t xml:space="preserve"> </w:t>
      </w:r>
      <w:r>
        <w:rPr>
          <w:lang w:val="en-US"/>
        </w:rPr>
        <w:t xml:space="preserve">GRAYSON, 2017 – </w:t>
      </w:r>
      <w:hyperlink r:id="rId3" w:history="1">
        <w:r w:rsidRPr="002029CE">
          <w:rPr>
            <w:rStyle w:val="Hyperlink"/>
            <w:i/>
            <w:iCs/>
            <w:lang w:val="en-US"/>
          </w:rPr>
          <w:t xml:space="preserve">Despite political overtones, David Cage says </w:t>
        </w:r>
        <w:r w:rsidRPr="002029CE">
          <w:rPr>
            <w:rStyle w:val="Hyperlink"/>
            <w:lang w:val="en-US"/>
          </w:rPr>
          <w:t xml:space="preserve">Detroit </w:t>
        </w:r>
        <w:r w:rsidRPr="002029CE">
          <w:rPr>
            <w:rStyle w:val="Hyperlink"/>
            <w:i/>
            <w:iCs/>
            <w:lang w:val="en-US"/>
          </w:rPr>
          <w:t>is mostly about androids</w:t>
        </w:r>
      </w:hyperlink>
    </w:p>
  </w:footnote>
  <w:footnote w:id="35">
    <w:p w14:paraId="29069097" w14:textId="77777777" w:rsidR="007845E7" w:rsidRPr="00A477C9" w:rsidRDefault="007845E7" w:rsidP="007845E7">
      <w:pPr>
        <w:pStyle w:val="FootnoteText"/>
        <w:rPr>
          <w:lang w:val="en-US"/>
        </w:rPr>
      </w:pPr>
      <w:r>
        <w:rPr>
          <w:rStyle w:val="FootnoteReference"/>
        </w:rPr>
        <w:footnoteRef/>
      </w:r>
      <w:r w:rsidRPr="00A477C9">
        <w:rPr>
          <w:lang w:val="en-US"/>
        </w:rPr>
        <w:t xml:space="preserve"> </w:t>
      </w:r>
      <w:r w:rsidRPr="007F4416">
        <w:rPr>
          <w:lang w:val="en-US"/>
        </w:rPr>
        <w:t xml:space="preserve">SMITH, 2012 – </w:t>
      </w:r>
      <w:r w:rsidRPr="007F4416">
        <w:rPr>
          <w:i/>
          <w:iCs/>
          <w:lang w:val="en-US"/>
        </w:rPr>
        <w:t>Director Ken Levine t</w:t>
      </w:r>
      <w:r>
        <w:rPr>
          <w:i/>
          <w:iCs/>
          <w:lang w:val="en-US"/>
        </w:rPr>
        <w:t>ackles the beast of America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A1"/>
    <w:rsid w:val="00012541"/>
    <w:rsid w:val="000148CD"/>
    <w:rsid w:val="00014F3C"/>
    <w:rsid w:val="000172CE"/>
    <w:rsid w:val="0001797D"/>
    <w:rsid w:val="00022D96"/>
    <w:rsid w:val="000313C9"/>
    <w:rsid w:val="000333BE"/>
    <w:rsid w:val="0004692C"/>
    <w:rsid w:val="00047453"/>
    <w:rsid w:val="00047C54"/>
    <w:rsid w:val="000539A4"/>
    <w:rsid w:val="000551AB"/>
    <w:rsid w:val="000672F1"/>
    <w:rsid w:val="000806CC"/>
    <w:rsid w:val="000912DC"/>
    <w:rsid w:val="000A0263"/>
    <w:rsid w:val="000A3BFE"/>
    <w:rsid w:val="000A409D"/>
    <w:rsid w:val="000B62E4"/>
    <w:rsid w:val="000B7B79"/>
    <w:rsid w:val="000C27A8"/>
    <w:rsid w:val="000C463B"/>
    <w:rsid w:val="000D0653"/>
    <w:rsid w:val="000D6EB9"/>
    <w:rsid w:val="000E7C4E"/>
    <w:rsid w:val="000F2B5C"/>
    <w:rsid w:val="000F348C"/>
    <w:rsid w:val="000F544A"/>
    <w:rsid w:val="000F6FBB"/>
    <w:rsid w:val="00110D4F"/>
    <w:rsid w:val="00114786"/>
    <w:rsid w:val="00115F84"/>
    <w:rsid w:val="001215E5"/>
    <w:rsid w:val="001261D1"/>
    <w:rsid w:val="00132C39"/>
    <w:rsid w:val="0014294F"/>
    <w:rsid w:val="00142AFD"/>
    <w:rsid w:val="00144143"/>
    <w:rsid w:val="00147D86"/>
    <w:rsid w:val="00150BD3"/>
    <w:rsid w:val="00150CF5"/>
    <w:rsid w:val="00171190"/>
    <w:rsid w:val="00174E4E"/>
    <w:rsid w:val="001818CE"/>
    <w:rsid w:val="00190939"/>
    <w:rsid w:val="001915F2"/>
    <w:rsid w:val="001A383E"/>
    <w:rsid w:val="001A4D29"/>
    <w:rsid w:val="001A5F12"/>
    <w:rsid w:val="001B0950"/>
    <w:rsid w:val="001B0D94"/>
    <w:rsid w:val="001B4775"/>
    <w:rsid w:val="001C2783"/>
    <w:rsid w:val="001C3AD7"/>
    <w:rsid w:val="001C5052"/>
    <w:rsid w:val="001C783F"/>
    <w:rsid w:val="001D4629"/>
    <w:rsid w:val="001E20E4"/>
    <w:rsid w:val="001E45F6"/>
    <w:rsid w:val="001E4CDB"/>
    <w:rsid w:val="001F020A"/>
    <w:rsid w:val="001F2513"/>
    <w:rsid w:val="001F6CFD"/>
    <w:rsid w:val="002029CE"/>
    <w:rsid w:val="00205EF9"/>
    <w:rsid w:val="002061BA"/>
    <w:rsid w:val="00207B3D"/>
    <w:rsid w:val="002169F2"/>
    <w:rsid w:val="00223FA7"/>
    <w:rsid w:val="0024269A"/>
    <w:rsid w:val="002442EA"/>
    <w:rsid w:val="00244835"/>
    <w:rsid w:val="002450A8"/>
    <w:rsid w:val="002455A0"/>
    <w:rsid w:val="00254CF7"/>
    <w:rsid w:val="00255CE1"/>
    <w:rsid w:val="002576BB"/>
    <w:rsid w:val="00263577"/>
    <w:rsid w:val="00263DCF"/>
    <w:rsid w:val="00266145"/>
    <w:rsid w:val="002729AD"/>
    <w:rsid w:val="002749CA"/>
    <w:rsid w:val="00276373"/>
    <w:rsid w:val="00280207"/>
    <w:rsid w:val="002824E3"/>
    <w:rsid w:val="00282AE1"/>
    <w:rsid w:val="002A07A2"/>
    <w:rsid w:val="002A2442"/>
    <w:rsid w:val="002A3142"/>
    <w:rsid w:val="002A6319"/>
    <w:rsid w:val="002C2292"/>
    <w:rsid w:val="002C2B64"/>
    <w:rsid w:val="002C7DC0"/>
    <w:rsid w:val="002D7A7A"/>
    <w:rsid w:val="002F6C0C"/>
    <w:rsid w:val="0030073F"/>
    <w:rsid w:val="003037CD"/>
    <w:rsid w:val="00311FF0"/>
    <w:rsid w:val="00313DBB"/>
    <w:rsid w:val="00322459"/>
    <w:rsid w:val="0032540B"/>
    <w:rsid w:val="003266EF"/>
    <w:rsid w:val="00331E97"/>
    <w:rsid w:val="003323FE"/>
    <w:rsid w:val="00333C98"/>
    <w:rsid w:val="00333FA5"/>
    <w:rsid w:val="00336619"/>
    <w:rsid w:val="003369C6"/>
    <w:rsid w:val="0035439F"/>
    <w:rsid w:val="00354839"/>
    <w:rsid w:val="00355DBA"/>
    <w:rsid w:val="0035630A"/>
    <w:rsid w:val="00361DDE"/>
    <w:rsid w:val="003659BE"/>
    <w:rsid w:val="00375E90"/>
    <w:rsid w:val="00384EF4"/>
    <w:rsid w:val="0038569B"/>
    <w:rsid w:val="00385787"/>
    <w:rsid w:val="003963A5"/>
    <w:rsid w:val="003A175B"/>
    <w:rsid w:val="003A449E"/>
    <w:rsid w:val="003B04DB"/>
    <w:rsid w:val="003B3F13"/>
    <w:rsid w:val="003C3F47"/>
    <w:rsid w:val="003C5A98"/>
    <w:rsid w:val="003E4830"/>
    <w:rsid w:val="003E79F0"/>
    <w:rsid w:val="003E7C4A"/>
    <w:rsid w:val="003F3B07"/>
    <w:rsid w:val="003F69C4"/>
    <w:rsid w:val="00404BCC"/>
    <w:rsid w:val="00404C18"/>
    <w:rsid w:val="00406502"/>
    <w:rsid w:val="00413390"/>
    <w:rsid w:val="00413CAC"/>
    <w:rsid w:val="00421FA8"/>
    <w:rsid w:val="00423000"/>
    <w:rsid w:val="004238D1"/>
    <w:rsid w:val="00424322"/>
    <w:rsid w:val="004269A8"/>
    <w:rsid w:val="00426F50"/>
    <w:rsid w:val="00427318"/>
    <w:rsid w:val="004356DF"/>
    <w:rsid w:val="00451080"/>
    <w:rsid w:val="004669E6"/>
    <w:rsid w:val="00474F22"/>
    <w:rsid w:val="00475D7A"/>
    <w:rsid w:val="00481E81"/>
    <w:rsid w:val="00482C23"/>
    <w:rsid w:val="004A46E4"/>
    <w:rsid w:val="004A722A"/>
    <w:rsid w:val="004B40CB"/>
    <w:rsid w:val="004B6D34"/>
    <w:rsid w:val="004B7C75"/>
    <w:rsid w:val="004C45E9"/>
    <w:rsid w:val="004C7739"/>
    <w:rsid w:val="004D30C4"/>
    <w:rsid w:val="004D5D9A"/>
    <w:rsid w:val="004E07C4"/>
    <w:rsid w:val="004E07D6"/>
    <w:rsid w:val="004F03F7"/>
    <w:rsid w:val="004F4AB2"/>
    <w:rsid w:val="004F79E3"/>
    <w:rsid w:val="00500D01"/>
    <w:rsid w:val="00504A52"/>
    <w:rsid w:val="00507A92"/>
    <w:rsid w:val="00510337"/>
    <w:rsid w:val="00510B65"/>
    <w:rsid w:val="0051451D"/>
    <w:rsid w:val="00514E2D"/>
    <w:rsid w:val="00514F44"/>
    <w:rsid w:val="00515A3C"/>
    <w:rsid w:val="00521E0B"/>
    <w:rsid w:val="0052565E"/>
    <w:rsid w:val="0053176F"/>
    <w:rsid w:val="00543E4B"/>
    <w:rsid w:val="00545346"/>
    <w:rsid w:val="00550A00"/>
    <w:rsid w:val="00552F4A"/>
    <w:rsid w:val="0055419B"/>
    <w:rsid w:val="0055613E"/>
    <w:rsid w:val="00556880"/>
    <w:rsid w:val="00557D87"/>
    <w:rsid w:val="00564F10"/>
    <w:rsid w:val="00574008"/>
    <w:rsid w:val="005740A5"/>
    <w:rsid w:val="00574FAE"/>
    <w:rsid w:val="005970F4"/>
    <w:rsid w:val="005A1937"/>
    <w:rsid w:val="005A4846"/>
    <w:rsid w:val="005A5ACF"/>
    <w:rsid w:val="005B6832"/>
    <w:rsid w:val="005C7458"/>
    <w:rsid w:val="005D4095"/>
    <w:rsid w:val="005D4A74"/>
    <w:rsid w:val="005E68EA"/>
    <w:rsid w:val="005E7A53"/>
    <w:rsid w:val="005F2BFC"/>
    <w:rsid w:val="005F4E29"/>
    <w:rsid w:val="005F7B32"/>
    <w:rsid w:val="00604BFC"/>
    <w:rsid w:val="00610E60"/>
    <w:rsid w:val="00611DC2"/>
    <w:rsid w:val="006125A3"/>
    <w:rsid w:val="00612C33"/>
    <w:rsid w:val="00622AF0"/>
    <w:rsid w:val="006259B4"/>
    <w:rsid w:val="006321EE"/>
    <w:rsid w:val="00633481"/>
    <w:rsid w:val="006359E3"/>
    <w:rsid w:val="00637257"/>
    <w:rsid w:val="0064156B"/>
    <w:rsid w:val="00641844"/>
    <w:rsid w:val="00647526"/>
    <w:rsid w:val="00647697"/>
    <w:rsid w:val="00652F6C"/>
    <w:rsid w:val="00653BC0"/>
    <w:rsid w:val="0066205A"/>
    <w:rsid w:val="00662D7F"/>
    <w:rsid w:val="006730A4"/>
    <w:rsid w:val="00687255"/>
    <w:rsid w:val="0069621D"/>
    <w:rsid w:val="006A602E"/>
    <w:rsid w:val="006B101E"/>
    <w:rsid w:val="006B66F9"/>
    <w:rsid w:val="006C114C"/>
    <w:rsid w:val="006C3461"/>
    <w:rsid w:val="006D5FF8"/>
    <w:rsid w:val="006D7538"/>
    <w:rsid w:val="006E5A51"/>
    <w:rsid w:val="006F007F"/>
    <w:rsid w:val="006F21FB"/>
    <w:rsid w:val="006F2C10"/>
    <w:rsid w:val="006F3FF1"/>
    <w:rsid w:val="006F4BA1"/>
    <w:rsid w:val="006F6E14"/>
    <w:rsid w:val="00700C70"/>
    <w:rsid w:val="007074DD"/>
    <w:rsid w:val="00717E4B"/>
    <w:rsid w:val="00725ADA"/>
    <w:rsid w:val="0072661E"/>
    <w:rsid w:val="0073065A"/>
    <w:rsid w:val="00731144"/>
    <w:rsid w:val="00731A63"/>
    <w:rsid w:val="007450BB"/>
    <w:rsid w:val="00750CAF"/>
    <w:rsid w:val="00755669"/>
    <w:rsid w:val="00763563"/>
    <w:rsid w:val="00772D4D"/>
    <w:rsid w:val="00773F4E"/>
    <w:rsid w:val="0077515B"/>
    <w:rsid w:val="007845E7"/>
    <w:rsid w:val="00785054"/>
    <w:rsid w:val="00792970"/>
    <w:rsid w:val="00795E84"/>
    <w:rsid w:val="007970C2"/>
    <w:rsid w:val="007A1CEE"/>
    <w:rsid w:val="007B0B44"/>
    <w:rsid w:val="007B163A"/>
    <w:rsid w:val="007B763D"/>
    <w:rsid w:val="007C212A"/>
    <w:rsid w:val="007D03CE"/>
    <w:rsid w:val="007D2EB2"/>
    <w:rsid w:val="007D458F"/>
    <w:rsid w:val="007D728A"/>
    <w:rsid w:val="007E43EB"/>
    <w:rsid w:val="007E7207"/>
    <w:rsid w:val="007F2FA7"/>
    <w:rsid w:val="007F4416"/>
    <w:rsid w:val="007F5943"/>
    <w:rsid w:val="00801DE6"/>
    <w:rsid w:val="00803979"/>
    <w:rsid w:val="008060DF"/>
    <w:rsid w:val="0081033B"/>
    <w:rsid w:val="0081056E"/>
    <w:rsid w:val="008276FF"/>
    <w:rsid w:val="008351E2"/>
    <w:rsid w:val="00837995"/>
    <w:rsid w:val="00847D4D"/>
    <w:rsid w:val="008609A0"/>
    <w:rsid w:val="00870073"/>
    <w:rsid w:val="0087218C"/>
    <w:rsid w:val="00877819"/>
    <w:rsid w:val="00881C2B"/>
    <w:rsid w:val="00883F6C"/>
    <w:rsid w:val="00884CC2"/>
    <w:rsid w:val="00893887"/>
    <w:rsid w:val="00894FAA"/>
    <w:rsid w:val="008A1955"/>
    <w:rsid w:val="008A3EA5"/>
    <w:rsid w:val="008B4F91"/>
    <w:rsid w:val="008B5D5F"/>
    <w:rsid w:val="008C0686"/>
    <w:rsid w:val="008C1039"/>
    <w:rsid w:val="008C2D5B"/>
    <w:rsid w:val="008C5E91"/>
    <w:rsid w:val="008D0C88"/>
    <w:rsid w:val="008D6107"/>
    <w:rsid w:val="008E5073"/>
    <w:rsid w:val="008E5E04"/>
    <w:rsid w:val="008E6DF8"/>
    <w:rsid w:val="008F15EF"/>
    <w:rsid w:val="008F3651"/>
    <w:rsid w:val="008F4D93"/>
    <w:rsid w:val="00903F48"/>
    <w:rsid w:val="009043A8"/>
    <w:rsid w:val="00914000"/>
    <w:rsid w:val="00916FBB"/>
    <w:rsid w:val="009222BD"/>
    <w:rsid w:val="00923FA1"/>
    <w:rsid w:val="009272C0"/>
    <w:rsid w:val="0093011A"/>
    <w:rsid w:val="00942C51"/>
    <w:rsid w:val="0094528D"/>
    <w:rsid w:val="00947D4B"/>
    <w:rsid w:val="009545AA"/>
    <w:rsid w:val="00962603"/>
    <w:rsid w:val="009626C3"/>
    <w:rsid w:val="0096358D"/>
    <w:rsid w:val="00972228"/>
    <w:rsid w:val="009722D8"/>
    <w:rsid w:val="00975066"/>
    <w:rsid w:val="00983FE2"/>
    <w:rsid w:val="00984F33"/>
    <w:rsid w:val="00985352"/>
    <w:rsid w:val="0099663B"/>
    <w:rsid w:val="009B6665"/>
    <w:rsid w:val="009B7FFD"/>
    <w:rsid w:val="009C55D5"/>
    <w:rsid w:val="009C76EE"/>
    <w:rsid w:val="009C7D6C"/>
    <w:rsid w:val="009D1064"/>
    <w:rsid w:val="009D34B7"/>
    <w:rsid w:val="009F0E36"/>
    <w:rsid w:val="009F171D"/>
    <w:rsid w:val="009F40FC"/>
    <w:rsid w:val="009F41AE"/>
    <w:rsid w:val="00A026C3"/>
    <w:rsid w:val="00A0727B"/>
    <w:rsid w:val="00A10526"/>
    <w:rsid w:val="00A15785"/>
    <w:rsid w:val="00A21848"/>
    <w:rsid w:val="00A3010E"/>
    <w:rsid w:val="00A31D3D"/>
    <w:rsid w:val="00A34FAC"/>
    <w:rsid w:val="00A35963"/>
    <w:rsid w:val="00A35EDA"/>
    <w:rsid w:val="00A40DE7"/>
    <w:rsid w:val="00A4257B"/>
    <w:rsid w:val="00A477C9"/>
    <w:rsid w:val="00A54EEF"/>
    <w:rsid w:val="00A553B1"/>
    <w:rsid w:val="00A62F43"/>
    <w:rsid w:val="00A655D4"/>
    <w:rsid w:val="00A67864"/>
    <w:rsid w:val="00A71591"/>
    <w:rsid w:val="00A775DB"/>
    <w:rsid w:val="00A8396B"/>
    <w:rsid w:val="00A91138"/>
    <w:rsid w:val="00A911A8"/>
    <w:rsid w:val="00A93A4B"/>
    <w:rsid w:val="00A9555F"/>
    <w:rsid w:val="00A95D12"/>
    <w:rsid w:val="00AA0DF6"/>
    <w:rsid w:val="00AA25D3"/>
    <w:rsid w:val="00AA279F"/>
    <w:rsid w:val="00AA3CF4"/>
    <w:rsid w:val="00AB31A6"/>
    <w:rsid w:val="00AB37A8"/>
    <w:rsid w:val="00AC5900"/>
    <w:rsid w:val="00AC7E33"/>
    <w:rsid w:val="00AD0CCF"/>
    <w:rsid w:val="00AD2CA2"/>
    <w:rsid w:val="00AE2703"/>
    <w:rsid w:val="00AE38A3"/>
    <w:rsid w:val="00AE4EA6"/>
    <w:rsid w:val="00AE6652"/>
    <w:rsid w:val="00B01C9F"/>
    <w:rsid w:val="00B034E9"/>
    <w:rsid w:val="00B13A17"/>
    <w:rsid w:val="00B146BD"/>
    <w:rsid w:val="00B15206"/>
    <w:rsid w:val="00B22D8C"/>
    <w:rsid w:val="00B30F8E"/>
    <w:rsid w:val="00B33011"/>
    <w:rsid w:val="00B35291"/>
    <w:rsid w:val="00B42469"/>
    <w:rsid w:val="00B434E6"/>
    <w:rsid w:val="00B45277"/>
    <w:rsid w:val="00B475C6"/>
    <w:rsid w:val="00B50392"/>
    <w:rsid w:val="00B5186E"/>
    <w:rsid w:val="00B55C6B"/>
    <w:rsid w:val="00B603F4"/>
    <w:rsid w:val="00B6472A"/>
    <w:rsid w:val="00B654AA"/>
    <w:rsid w:val="00B67665"/>
    <w:rsid w:val="00B964B1"/>
    <w:rsid w:val="00BA3C4D"/>
    <w:rsid w:val="00BA5DA8"/>
    <w:rsid w:val="00BB30BE"/>
    <w:rsid w:val="00BB3D07"/>
    <w:rsid w:val="00BC2F8E"/>
    <w:rsid w:val="00BD047E"/>
    <w:rsid w:val="00BD17D5"/>
    <w:rsid w:val="00BD1A30"/>
    <w:rsid w:val="00BD2FB2"/>
    <w:rsid w:val="00BD5997"/>
    <w:rsid w:val="00BE1F72"/>
    <w:rsid w:val="00BF137D"/>
    <w:rsid w:val="00BF2B73"/>
    <w:rsid w:val="00C0165C"/>
    <w:rsid w:val="00C112EE"/>
    <w:rsid w:val="00C17A59"/>
    <w:rsid w:val="00C23301"/>
    <w:rsid w:val="00C341FD"/>
    <w:rsid w:val="00C42EF0"/>
    <w:rsid w:val="00C5425B"/>
    <w:rsid w:val="00C57DAB"/>
    <w:rsid w:val="00C61124"/>
    <w:rsid w:val="00C628CA"/>
    <w:rsid w:val="00C643EC"/>
    <w:rsid w:val="00C7186B"/>
    <w:rsid w:val="00C72DC9"/>
    <w:rsid w:val="00C759AC"/>
    <w:rsid w:val="00C9759C"/>
    <w:rsid w:val="00C975A7"/>
    <w:rsid w:val="00CA5BF6"/>
    <w:rsid w:val="00CA5C62"/>
    <w:rsid w:val="00CA5E80"/>
    <w:rsid w:val="00CB052D"/>
    <w:rsid w:val="00CB0CB9"/>
    <w:rsid w:val="00CB18EF"/>
    <w:rsid w:val="00CB4278"/>
    <w:rsid w:val="00CB612D"/>
    <w:rsid w:val="00CC63E7"/>
    <w:rsid w:val="00CD106F"/>
    <w:rsid w:val="00CD129B"/>
    <w:rsid w:val="00CE1DF9"/>
    <w:rsid w:val="00CE5260"/>
    <w:rsid w:val="00CF2EEC"/>
    <w:rsid w:val="00CF3B83"/>
    <w:rsid w:val="00CF4013"/>
    <w:rsid w:val="00CF490E"/>
    <w:rsid w:val="00CF4BAE"/>
    <w:rsid w:val="00D056B4"/>
    <w:rsid w:val="00D22EFF"/>
    <w:rsid w:val="00D307F7"/>
    <w:rsid w:val="00D35AA9"/>
    <w:rsid w:val="00D37407"/>
    <w:rsid w:val="00D47D83"/>
    <w:rsid w:val="00D54E5C"/>
    <w:rsid w:val="00D55B4C"/>
    <w:rsid w:val="00D6052A"/>
    <w:rsid w:val="00D6678D"/>
    <w:rsid w:val="00D7338C"/>
    <w:rsid w:val="00D771F1"/>
    <w:rsid w:val="00D77788"/>
    <w:rsid w:val="00D81F7C"/>
    <w:rsid w:val="00D86989"/>
    <w:rsid w:val="00D92821"/>
    <w:rsid w:val="00D96FEF"/>
    <w:rsid w:val="00DB046D"/>
    <w:rsid w:val="00DB0D46"/>
    <w:rsid w:val="00DC09F9"/>
    <w:rsid w:val="00DC25CD"/>
    <w:rsid w:val="00DC49CB"/>
    <w:rsid w:val="00DC6062"/>
    <w:rsid w:val="00DD0E6B"/>
    <w:rsid w:val="00DE0D98"/>
    <w:rsid w:val="00DE3B65"/>
    <w:rsid w:val="00DF198A"/>
    <w:rsid w:val="00DF1A9C"/>
    <w:rsid w:val="00DF431D"/>
    <w:rsid w:val="00E01CC4"/>
    <w:rsid w:val="00E119F2"/>
    <w:rsid w:val="00E21B59"/>
    <w:rsid w:val="00E24377"/>
    <w:rsid w:val="00E26056"/>
    <w:rsid w:val="00E26A43"/>
    <w:rsid w:val="00E31AEC"/>
    <w:rsid w:val="00E40603"/>
    <w:rsid w:val="00E52E2B"/>
    <w:rsid w:val="00E7013B"/>
    <w:rsid w:val="00E74ADB"/>
    <w:rsid w:val="00E75421"/>
    <w:rsid w:val="00E864FE"/>
    <w:rsid w:val="00E96336"/>
    <w:rsid w:val="00EA267E"/>
    <w:rsid w:val="00EA3F23"/>
    <w:rsid w:val="00EB30B0"/>
    <w:rsid w:val="00EB438E"/>
    <w:rsid w:val="00EC50B6"/>
    <w:rsid w:val="00EC6F05"/>
    <w:rsid w:val="00EE39A3"/>
    <w:rsid w:val="00EE638E"/>
    <w:rsid w:val="00EE6BFD"/>
    <w:rsid w:val="00F03170"/>
    <w:rsid w:val="00F03A96"/>
    <w:rsid w:val="00F05124"/>
    <w:rsid w:val="00F07EB1"/>
    <w:rsid w:val="00F16303"/>
    <w:rsid w:val="00F16CF9"/>
    <w:rsid w:val="00F24FA6"/>
    <w:rsid w:val="00F254C4"/>
    <w:rsid w:val="00F3507F"/>
    <w:rsid w:val="00F3630F"/>
    <w:rsid w:val="00F56CF4"/>
    <w:rsid w:val="00F6065E"/>
    <w:rsid w:val="00F62B99"/>
    <w:rsid w:val="00F64C86"/>
    <w:rsid w:val="00F70A54"/>
    <w:rsid w:val="00F72868"/>
    <w:rsid w:val="00F7543B"/>
    <w:rsid w:val="00F75A81"/>
    <w:rsid w:val="00F779A1"/>
    <w:rsid w:val="00F80C11"/>
    <w:rsid w:val="00F82461"/>
    <w:rsid w:val="00F82DF6"/>
    <w:rsid w:val="00F843DA"/>
    <w:rsid w:val="00F84930"/>
    <w:rsid w:val="00F84FDD"/>
    <w:rsid w:val="00F90EF1"/>
    <w:rsid w:val="00F96370"/>
    <w:rsid w:val="00F97CD5"/>
    <w:rsid w:val="00FA0791"/>
    <w:rsid w:val="00FA1CF3"/>
    <w:rsid w:val="00FB10FE"/>
    <w:rsid w:val="00FB1133"/>
    <w:rsid w:val="00FC39C3"/>
    <w:rsid w:val="00FD1925"/>
    <w:rsid w:val="00FD2117"/>
    <w:rsid w:val="00FE09D4"/>
    <w:rsid w:val="00FE10CC"/>
    <w:rsid w:val="00FE601D"/>
    <w:rsid w:val="00FF4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D2F"/>
  <w15:chartTrackingRefBased/>
  <w15:docId w15:val="{3F31014B-7525-46F1-B217-FB27725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144"/>
    <w:rPr>
      <w:color w:val="0563C1" w:themeColor="hyperlink"/>
      <w:u w:val="single"/>
    </w:rPr>
  </w:style>
  <w:style w:type="character" w:styleId="UnresolvedMention">
    <w:name w:val="Unresolved Mention"/>
    <w:basedOn w:val="DefaultParagraphFont"/>
    <w:uiPriority w:val="99"/>
    <w:semiHidden/>
    <w:unhideWhenUsed/>
    <w:rsid w:val="00AA279F"/>
    <w:rPr>
      <w:color w:val="605E5C"/>
      <w:shd w:val="clear" w:color="auto" w:fill="E1DFDD"/>
    </w:rPr>
  </w:style>
  <w:style w:type="paragraph" w:styleId="FootnoteText">
    <w:name w:val="footnote text"/>
    <w:basedOn w:val="Normal"/>
    <w:link w:val="FootnoteTextChar"/>
    <w:uiPriority w:val="99"/>
    <w:semiHidden/>
    <w:unhideWhenUsed/>
    <w:rsid w:val="00375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E90"/>
    <w:rPr>
      <w:sz w:val="20"/>
      <w:szCs w:val="20"/>
    </w:rPr>
  </w:style>
  <w:style w:type="character" w:styleId="FootnoteReference">
    <w:name w:val="footnote reference"/>
    <w:basedOn w:val="DefaultParagraphFont"/>
    <w:uiPriority w:val="99"/>
    <w:semiHidden/>
    <w:unhideWhenUsed/>
    <w:rsid w:val="00375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kotaku.com/despite-political-overtones-david-cage-says-detroit-is-1795939952" TargetMode="External"/><Relationship Id="rId2" Type="http://schemas.openxmlformats.org/officeDocument/2006/relationships/hyperlink" Target="https://techland.time.com/2013/04/09/bioshock-infinite-review-elevated-action/" TargetMode="External"/><Relationship Id="rId1" Type="http://schemas.openxmlformats.org/officeDocument/2006/relationships/hyperlink" Target="https://www.gamasutra.com/blogs/AdrianChmielarz/20130516/192311/The_Trouble_with_Immersion_or_the_Opening_of_Metro_Last_Ligh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EC07-EE43-4B0E-89F3-8ABBFBF0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1879</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544</cp:revision>
  <dcterms:created xsi:type="dcterms:W3CDTF">2021-07-20T10:50:00Z</dcterms:created>
  <dcterms:modified xsi:type="dcterms:W3CDTF">2021-07-21T13:33:00Z</dcterms:modified>
</cp:coreProperties>
</file>